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BDB" w:rsidRDefault="00FF5BDB" w:rsidP="006706AF">
      <w:pPr>
        <w:shd w:val="clear" w:color="auto" w:fill="FFFFFF"/>
        <w:spacing w:after="0" w:line="240" w:lineRule="auto"/>
        <w:jc w:val="center"/>
        <w:rPr>
          <w:rFonts w:ascii="Times New Roman" w:eastAsia="Times New Roman" w:hAnsi="Times New Roman" w:cs="Times New Roman"/>
          <w:color w:val="000000"/>
          <w:sz w:val="28"/>
          <w:lang w:eastAsia="ru-RU"/>
        </w:rPr>
      </w:pPr>
      <w:r w:rsidRPr="00FF5BDB">
        <w:rPr>
          <w:rFonts w:ascii="Times New Roman" w:eastAsia="Times New Roman" w:hAnsi="Times New Roman" w:cs="Times New Roman"/>
          <w:color w:val="000000"/>
          <w:sz w:val="36"/>
          <w:szCs w:val="36"/>
          <w:lang w:eastAsia="ru-RU"/>
        </w:rPr>
        <w:t>Рабочая программа учебного курса по алгебр</w:t>
      </w:r>
      <w:r>
        <w:rPr>
          <w:rFonts w:ascii="Times New Roman" w:eastAsia="Times New Roman" w:hAnsi="Times New Roman" w:cs="Times New Roman"/>
          <w:color w:val="000000"/>
          <w:sz w:val="28"/>
          <w:lang w:eastAsia="ru-RU"/>
        </w:rPr>
        <w:t xml:space="preserve">е 7 </w:t>
      </w:r>
      <w:proofErr w:type="spellStart"/>
      <w:r>
        <w:rPr>
          <w:rFonts w:ascii="Times New Roman" w:eastAsia="Times New Roman" w:hAnsi="Times New Roman" w:cs="Times New Roman"/>
          <w:color w:val="000000"/>
          <w:sz w:val="28"/>
          <w:lang w:eastAsia="ru-RU"/>
        </w:rPr>
        <w:t>кл</w:t>
      </w:r>
      <w:proofErr w:type="spellEnd"/>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20</w:t>
      </w:r>
      <w:r w:rsidR="00FF5BDB">
        <w:rPr>
          <w:rFonts w:ascii="Times New Roman" w:eastAsia="Times New Roman" w:hAnsi="Times New Roman" w:cs="Times New Roman"/>
          <w:color w:val="000000"/>
          <w:sz w:val="28"/>
          <w:lang w:eastAsia="ru-RU"/>
        </w:rPr>
        <w:t>22</w:t>
      </w:r>
      <w:r w:rsidR="0011696C">
        <w:rPr>
          <w:rFonts w:ascii="Times New Roman" w:eastAsia="Times New Roman" w:hAnsi="Times New Roman" w:cs="Times New Roman"/>
          <w:color w:val="000000"/>
          <w:sz w:val="28"/>
          <w:lang w:eastAsia="ru-RU"/>
        </w:rPr>
        <w:t>-2023г</w:t>
      </w:r>
      <w:r w:rsidRPr="006706AF">
        <w:rPr>
          <w:rFonts w:ascii="Times New Roman" w:eastAsia="Times New Roman" w:hAnsi="Times New Roman" w:cs="Times New Roman"/>
          <w:color w:val="000000"/>
          <w:sz w:val="28"/>
          <w:lang w:eastAsia="ru-RU"/>
        </w:rPr>
        <w:t>____</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Пояснительная записка</w:t>
      </w:r>
    </w:p>
    <w:p w:rsidR="006706AF" w:rsidRPr="006706AF" w:rsidRDefault="006706AF" w:rsidP="006706AF">
      <w:pPr>
        <w:shd w:val="clear" w:color="auto" w:fill="FFFFFF"/>
        <w:spacing w:after="0" w:line="240" w:lineRule="auto"/>
        <w:ind w:left="-71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          Рабочая программа учебного курса по алгебре для  7  класса разработана на основе федерального компонента государственного образовательного стандарта основного общего образования по математике, «Обязательного минимума содержания основного общего образования по математике» и авторской программы по алгебре Ю. Н. Макарычева, входящей в сборник рабочих программ «Программы общеобразовательных учреждений: Алгебра, 7-9 классы», составитель: Т.А. </w:t>
      </w:r>
      <w:proofErr w:type="spellStart"/>
      <w:r w:rsidRPr="006706AF">
        <w:rPr>
          <w:rFonts w:ascii="Times New Roman" w:eastAsia="Times New Roman" w:hAnsi="Times New Roman" w:cs="Times New Roman"/>
          <w:color w:val="000000"/>
          <w:sz w:val="24"/>
          <w:szCs w:val="24"/>
          <w:lang w:eastAsia="ru-RU"/>
        </w:rPr>
        <w:t>Бурмистрова</w:t>
      </w:r>
      <w:proofErr w:type="spellEnd"/>
      <w:r w:rsidRPr="006706AF">
        <w:rPr>
          <w:rFonts w:ascii="Times New Roman" w:eastAsia="Times New Roman" w:hAnsi="Times New Roman" w:cs="Times New Roman"/>
          <w:color w:val="000000"/>
          <w:sz w:val="24"/>
          <w:szCs w:val="24"/>
          <w:lang w:eastAsia="ru-RU"/>
        </w:rPr>
        <w:t xml:space="preserve"> «Программы общеобразовательных учреждений: Алгебра , 7-9 классы».- М. Просвещение, 2016.</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Нормативное обеспечение программы:</w:t>
      </w:r>
    </w:p>
    <w:p w:rsidR="006706AF" w:rsidRPr="006706AF" w:rsidRDefault="006706AF" w:rsidP="006706AF">
      <w:pPr>
        <w:numPr>
          <w:ilvl w:val="0"/>
          <w:numId w:val="1"/>
        </w:numPr>
        <w:shd w:val="clear" w:color="auto" w:fill="FFFFFF"/>
        <w:spacing w:before="100" w:beforeAutospacing="1" w:after="100" w:afterAutospacing="1"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Закон РФ 273-ФЗ от 29.12.2012г. «Об образовании в РФ» (с изменениями и дополнениями 2015-2016 г.г.).</w:t>
      </w:r>
    </w:p>
    <w:p w:rsidR="006706AF" w:rsidRPr="006706AF" w:rsidRDefault="006706AF" w:rsidP="006706AF">
      <w:pPr>
        <w:numPr>
          <w:ilvl w:val="0"/>
          <w:numId w:val="1"/>
        </w:numPr>
        <w:shd w:val="clear" w:color="auto" w:fill="FFFFFF"/>
        <w:spacing w:before="100" w:beforeAutospacing="1" w:after="100" w:afterAutospacing="1"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Приказ </w:t>
      </w:r>
      <w:proofErr w:type="spellStart"/>
      <w:r w:rsidRPr="006706AF">
        <w:rPr>
          <w:rFonts w:ascii="Times New Roman" w:eastAsia="Times New Roman" w:hAnsi="Times New Roman" w:cs="Times New Roman"/>
          <w:color w:val="000000"/>
          <w:sz w:val="24"/>
          <w:szCs w:val="24"/>
          <w:lang w:eastAsia="ru-RU"/>
        </w:rPr>
        <w:t>Минобрнауки</w:t>
      </w:r>
      <w:proofErr w:type="spellEnd"/>
      <w:r w:rsidRPr="006706AF">
        <w:rPr>
          <w:rFonts w:ascii="Times New Roman" w:eastAsia="Times New Roman" w:hAnsi="Times New Roman" w:cs="Times New Roman"/>
          <w:color w:val="000000"/>
          <w:sz w:val="24"/>
          <w:szCs w:val="24"/>
          <w:lang w:eastAsia="ru-RU"/>
        </w:rPr>
        <w:t xml:space="preserve"> РФ от 17.12.2010 N 1897 "Об утверждении федерального государственного образовательного стандарта основного общего образования" (Зарегистрировано в Минюсте РФ 01.02.2011 N 19644).</w:t>
      </w:r>
    </w:p>
    <w:p w:rsidR="006706AF" w:rsidRPr="006706AF" w:rsidRDefault="006706AF" w:rsidP="006706AF">
      <w:pPr>
        <w:numPr>
          <w:ilvl w:val="0"/>
          <w:numId w:val="1"/>
        </w:numPr>
        <w:shd w:val="clear" w:color="auto" w:fill="FFFFFF"/>
        <w:spacing w:before="100" w:beforeAutospacing="1" w:after="100" w:afterAutospacing="1"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Приказ Министерства образования и науки Российской Федерации от 31.12.2015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 1897» (Зарегистрирован в Минюсте России 02.02.2016 № 40937).</w:t>
      </w:r>
    </w:p>
    <w:p w:rsidR="006706AF" w:rsidRPr="006706AF" w:rsidRDefault="006706AF" w:rsidP="006706AF">
      <w:pPr>
        <w:numPr>
          <w:ilvl w:val="0"/>
          <w:numId w:val="1"/>
        </w:numPr>
        <w:shd w:val="clear" w:color="auto" w:fill="FFFFFF"/>
        <w:spacing w:before="100" w:beforeAutospacing="1" w:after="100" w:afterAutospacing="1"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Приказ Министерства образования и науки Российской Федерации от 31 марта 2014 г. № 253 «Федеральный перечень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(с изменениями, внесенными: приказом </w:t>
      </w:r>
      <w:proofErr w:type="spellStart"/>
      <w:r w:rsidRPr="006706AF">
        <w:rPr>
          <w:rFonts w:ascii="Times New Roman" w:eastAsia="Times New Roman" w:hAnsi="Times New Roman" w:cs="Times New Roman"/>
          <w:color w:val="000000"/>
          <w:sz w:val="24"/>
          <w:szCs w:val="24"/>
          <w:lang w:eastAsia="ru-RU"/>
        </w:rPr>
        <w:t>Минобрнауки</w:t>
      </w:r>
      <w:proofErr w:type="spellEnd"/>
      <w:r w:rsidRPr="006706AF">
        <w:rPr>
          <w:rFonts w:ascii="Times New Roman" w:eastAsia="Times New Roman" w:hAnsi="Times New Roman" w:cs="Times New Roman"/>
          <w:color w:val="000000"/>
          <w:sz w:val="24"/>
          <w:szCs w:val="24"/>
          <w:lang w:eastAsia="ru-RU"/>
        </w:rPr>
        <w:t xml:space="preserve"> России от 8 июня 2015 года N 576; приказом </w:t>
      </w:r>
      <w:proofErr w:type="spellStart"/>
      <w:r w:rsidRPr="006706AF">
        <w:rPr>
          <w:rFonts w:ascii="Times New Roman" w:eastAsia="Times New Roman" w:hAnsi="Times New Roman" w:cs="Times New Roman"/>
          <w:color w:val="000000"/>
          <w:sz w:val="24"/>
          <w:szCs w:val="24"/>
          <w:lang w:eastAsia="ru-RU"/>
        </w:rPr>
        <w:t>Минобрнауки</w:t>
      </w:r>
      <w:proofErr w:type="spellEnd"/>
      <w:r w:rsidRPr="006706AF">
        <w:rPr>
          <w:rFonts w:ascii="Times New Roman" w:eastAsia="Times New Roman" w:hAnsi="Times New Roman" w:cs="Times New Roman"/>
          <w:color w:val="000000"/>
          <w:sz w:val="24"/>
          <w:szCs w:val="24"/>
          <w:lang w:eastAsia="ru-RU"/>
        </w:rPr>
        <w:t xml:space="preserve"> России от 28 декабря 2015 года N 1529; приказом </w:t>
      </w:r>
      <w:proofErr w:type="spellStart"/>
      <w:r w:rsidRPr="006706AF">
        <w:rPr>
          <w:rFonts w:ascii="Times New Roman" w:eastAsia="Times New Roman" w:hAnsi="Times New Roman" w:cs="Times New Roman"/>
          <w:color w:val="000000"/>
          <w:sz w:val="24"/>
          <w:szCs w:val="24"/>
          <w:lang w:eastAsia="ru-RU"/>
        </w:rPr>
        <w:t>Минобрнауки</w:t>
      </w:r>
      <w:proofErr w:type="spellEnd"/>
      <w:r w:rsidRPr="006706AF">
        <w:rPr>
          <w:rFonts w:ascii="Times New Roman" w:eastAsia="Times New Roman" w:hAnsi="Times New Roman" w:cs="Times New Roman"/>
          <w:color w:val="000000"/>
          <w:sz w:val="24"/>
          <w:szCs w:val="24"/>
          <w:lang w:eastAsia="ru-RU"/>
        </w:rPr>
        <w:t xml:space="preserve"> России от 26 января 2016 года N 38; приказом </w:t>
      </w:r>
      <w:proofErr w:type="spellStart"/>
      <w:r w:rsidRPr="006706AF">
        <w:rPr>
          <w:rFonts w:ascii="Times New Roman" w:eastAsia="Times New Roman" w:hAnsi="Times New Roman" w:cs="Times New Roman"/>
          <w:color w:val="000000"/>
          <w:sz w:val="24"/>
          <w:szCs w:val="24"/>
          <w:lang w:eastAsia="ru-RU"/>
        </w:rPr>
        <w:t>Минобрнауки</w:t>
      </w:r>
      <w:proofErr w:type="spellEnd"/>
      <w:r w:rsidRPr="006706AF">
        <w:rPr>
          <w:rFonts w:ascii="Times New Roman" w:eastAsia="Times New Roman" w:hAnsi="Times New Roman" w:cs="Times New Roman"/>
          <w:color w:val="000000"/>
          <w:sz w:val="24"/>
          <w:szCs w:val="24"/>
          <w:lang w:eastAsia="ru-RU"/>
        </w:rPr>
        <w:t xml:space="preserve"> России от 21 апреля 2016 года N 459);</w:t>
      </w:r>
    </w:p>
    <w:p w:rsidR="006706AF" w:rsidRPr="006706AF" w:rsidRDefault="006706AF" w:rsidP="006706AF">
      <w:pPr>
        <w:numPr>
          <w:ilvl w:val="0"/>
          <w:numId w:val="1"/>
        </w:numPr>
        <w:shd w:val="clear" w:color="auto" w:fill="FFFFFF"/>
        <w:spacing w:before="100" w:beforeAutospacing="1" w:after="100" w:afterAutospacing="1"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Программы  общеобразовательных учреждений:  Алгебра. 7-9 классы. Составитель </w:t>
      </w:r>
      <w:proofErr w:type="spellStart"/>
      <w:r w:rsidRPr="006706AF">
        <w:rPr>
          <w:rFonts w:ascii="Times New Roman" w:eastAsia="Times New Roman" w:hAnsi="Times New Roman" w:cs="Times New Roman"/>
          <w:color w:val="000000"/>
          <w:sz w:val="24"/>
          <w:szCs w:val="24"/>
          <w:lang w:eastAsia="ru-RU"/>
        </w:rPr>
        <w:t>Бурмистрова</w:t>
      </w:r>
      <w:proofErr w:type="spellEnd"/>
      <w:r w:rsidRPr="006706AF">
        <w:rPr>
          <w:rFonts w:ascii="Times New Roman" w:eastAsia="Times New Roman" w:hAnsi="Times New Roman" w:cs="Times New Roman"/>
          <w:color w:val="000000"/>
          <w:sz w:val="24"/>
          <w:szCs w:val="24"/>
          <w:lang w:eastAsia="ru-RU"/>
        </w:rPr>
        <w:t xml:space="preserve"> Т. А. – М.: Просвещение, 2016.</w:t>
      </w:r>
    </w:p>
    <w:p w:rsidR="006706AF" w:rsidRPr="006706AF" w:rsidRDefault="006706AF" w:rsidP="006706AF">
      <w:pPr>
        <w:numPr>
          <w:ilvl w:val="0"/>
          <w:numId w:val="1"/>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Основная образовательная программа основного общего образования  МБОУ «</w:t>
      </w:r>
      <w:proofErr w:type="spellStart"/>
      <w:r w:rsidRPr="006706AF">
        <w:rPr>
          <w:rFonts w:ascii="Times New Roman" w:eastAsia="Times New Roman" w:hAnsi="Times New Roman" w:cs="Times New Roman"/>
          <w:color w:val="000000"/>
          <w:sz w:val="24"/>
          <w:szCs w:val="24"/>
          <w:lang w:eastAsia="ru-RU"/>
        </w:rPr>
        <w:t>Нижнесаянтуйская</w:t>
      </w:r>
      <w:proofErr w:type="spellEnd"/>
      <w:r w:rsidRPr="006706AF">
        <w:rPr>
          <w:rFonts w:ascii="Times New Roman" w:eastAsia="Times New Roman" w:hAnsi="Times New Roman" w:cs="Times New Roman"/>
          <w:color w:val="000000"/>
          <w:sz w:val="24"/>
          <w:szCs w:val="24"/>
          <w:lang w:eastAsia="ru-RU"/>
        </w:rPr>
        <w:t xml:space="preserve">  СОШ».</w:t>
      </w:r>
    </w:p>
    <w:p w:rsidR="006706AF" w:rsidRPr="006706AF" w:rsidRDefault="006706AF" w:rsidP="006706AF">
      <w:pPr>
        <w:shd w:val="clear" w:color="auto" w:fill="FFFFFF"/>
        <w:spacing w:after="0" w:line="240" w:lineRule="auto"/>
        <w:ind w:right="188" w:firstLine="54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Авторская рабочая программа, используемая для разработки данной рабочей программы, соответствует федеральному компоненту государственного стандарта общего образования 2010 года.</w:t>
      </w:r>
    </w:p>
    <w:p w:rsidR="006706AF" w:rsidRPr="006706AF" w:rsidRDefault="006706AF" w:rsidP="006706AF">
      <w:pPr>
        <w:shd w:val="clear" w:color="auto" w:fill="FFFFFF"/>
        <w:spacing w:after="0" w:line="240" w:lineRule="auto"/>
        <w:ind w:right="188" w:firstLine="54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Настоящая рабочая программа разработана применительно к учебной программе Ю. Н. </w:t>
      </w:r>
      <w:proofErr w:type="gramStart"/>
      <w:r w:rsidRPr="006706AF">
        <w:rPr>
          <w:rFonts w:ascii="Times New Roman" w:eastAsia="Times New Roman" w:hAnsi="Times New Roman" w:cs="Times New Roman"/>
          <w:color w:val="000000"/>
          <w:sz w:val="24"/>
          <w:szCs w:val="24"/>
          <w:lang w:eastAsia="ru-RU"/>
        </w:rPr>
        <w:t>Макарычева  «</w:t>
      </w:r>
      <w:proofErr w:type="gramEnd"/>
      <w:r w:rsidRPr="006706AF">
        <w:rPr>
          <w:rFonts w:ascii="Times New Roman" w:eastAsia="Times New Roman" w:hAnsi="Times New Roman" w:cs="Times New Roman"/>
          <w:color w:val="000000"/>
          <w:sz w:val="24"/>
          <w:szCs w:val="24"/>
          <w:lang w:eastAsia="ru-RU"/>
        </w:rPr>
        <w:t xml:space="preserve">Алгебра» для 7-9 классов и ориентирована на использование </w:t>
      </w:r>
      <w:proofErr w:type="spellStart"/>
      <w:r w:rsidRPr="006706AF">
        <w:rPr>
          <w:rFonts w:ascii="Times New Roman" w:eastAsia="Times New Roman" w:hAnsi="Times New Roman" w:cs="Times New Roman"/>
          <w:color w:val="000000"/>
          <w:sz w:val="24"/>
          <w:szCs w:val="24"/>
          <w:lang w:eastAsia="ru-RU"/>
        </w:rPr>
        <w:t>учебно</w:t>
      </w:r>
      <w:proofErr w:type="spellEnd"/>
      <w:r w:rsidRPr="006706AF">
        <w:rPr>
          <w:rFonts w:ascii="Times New Roman" w:eastAsia="Times New Roman" w:hAnsi="Times New Roman" w:cs="Times New Roman"/>
          <w:color w:val="000000"/>
          <w:sz w:val="24"/>
          <w:szCs w:val="24"/>
          <w:lang w:eastAsia="ru-RU"/>
        </w:rPr>
        <w:t xml:space="preserve"> - методического комплекта:</w:t>
      </w:r>
    </w:p>
    <w:p w:rsidR="006706AF" w:rsidRPr="006706AF" w:rsidRDefault="006706AF" w:rsidP="006706AF">
      <w:pPr>
        <w:numPr>
          <w:ilvl w:val="0"/>
          <w:numId w:val="2"/>
        </w:numPr>
        <w:shd w:val="clear" w:color="auto" w:fill="FFFFFF"/>
        <w:spacing w:before="100" w:beforeAutospacing="1" w:after="100" w:afterAutospacing="1" w:line="240" w:lineRule="auto"/>
        <w:ind w:left="502"/>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«Алгебра  7  класс» под редакцией С.А. </w:t>
      </w:r>
      <w:proofErr w:type="spellStart"/>
      <w:r w:rsidRPr="006706AF">
        <w:rPr>
          <w:rFonts w:ascii="Times New Roman" w:eastAsia="Times New Roman" w:hAnsi="Times New Roman" w:cs="Times New Roman"/>
          <w:color w:val="000000"/>
          <w:sz w:val="24"/>
          <w:szCs w:val="24"/>
          <w:lang w:eastAsia="ru-RU"/>
        </w:rPr>
        <w:t>Теляковского</w:t>
      </w:r>
      <w:proofErr w:type="spellEnd"/>
      <w:r w:rsidRPr="006706AF">
        <w:rPr>
          <w:rFonts w:ascii="Times New Roman" w:eastAsia="Times New Roman" w:hAnsi="Times New Roman" w:cs="Times New Roman"/>
          <w:color w:val="000000"/>
          <w:sz w:val="24"/>
          <w:szCs w:val="24"/>
          <w:lang w:eastAsia="ru-RU"/>
        </w:rPr>
        <w:t xml:space="preserve">, авторы: </w:t>
      </w:r>
      <w:proofErr w:type="spellStart"/>
      <w:r w:rsidRPr="006706AF">
        <w:rPr>
          <w:rFonts w:ascii="Times New Roman" w:eastAsia="Times New Roman" w:hAnsi="Times New Roman" w:cs="Times New Roman"/>
          <w:color w:val="000000"/>
          <w:sz w:val="24"/>
          <w:szCs w:val="24"/>
          <w:lang w:eastAsia="ru-RU"/>
        </w:rPr>
        <w:t>Ю.Н.Макарычев</w:t>
      </w:r>
      <w:proofErr w:type="spellEnd"/>
      <w:r w:rsidRPr="006706AF">
        <w:rPr>
          <w:rFonts w:ascii="Times New Roman" w:eastAsia="Times New Roman" w:hAnsi="Times New Roman" w:cs="Times New Roman"/>
          <w:color w:val="000000"/>
          <w:sz w:val="24"/>
          <w:szCs w:val="24"/>
          <w:lang w:eastAsia="ru-RU"/>
        </w:rPr>
        <w:t xml:space="preserve">, Н.Г. </w:t>
      </w:r>
      <w:proofErr w:type="spellStart"/>
      <w:r w:rsidRPr="006706AF">
        <w:rPr>
          <w:rFonts w:ascii="Times New Roman" w:eastAsia="Times New Roman" w:hAnsi="Times New Roman" w:cs="Times New Roman"/>
          <w:color w:val="000000"/>
          <w:sz w:val="24"/>
          <w:szCs w:val="24"/>
          <w:lang w:eastAsia="ru-RU"/>
        </w:rPr>
        <w:t>Миндюк</w:t>
      </w:r>
      <w:proofErr w:type="spellEnd"/>
      <w:r w:rsidRPr="006706AF">
        <w:rPr>
          <w:rFonts w:ascii="Times New Roman" w:eastAsia="Times New Roman" w:hAnsi="Times New Roman" w:cs="Times New Roman"/>
          <w:color w:val="000000"/>
          <w:sz w:val="24"/>
          <w:szCs w:val="24"/>
          <w:lang w:eastAsia="ru-RU"/>
        </w:rPr>
        <w:t xml:space="preserve">, К.И. </w:t>
      </w:r>
      <w:proofErr w:type="spellStart"/>
      <w:r w:rsidRPr="006706AF">
        <w:rPr>
          <w:rFonts w:ascii="Times New Roman" w:eastAsia="Times New Roman" w:hAnsi="Times New Roman" w:cs="Times New Roman"/>
          <w:color w:val="000000"/>
          <w:sz w:val="24"/>
          <w:szCs w:val="24"/>
          <w:lang w:eastAsia="ru-RU"/>
        </w:rPr>
        <w:t>Нешков</w:t>
      </w:r>
      <w:proofErr w:type="spellEnd"/>
      <w:r w:rsidRPr="006706AF">
        <w:rPr>
          <w:rFonts w:ascii="Times New Roman" w:eastAsia="Times New Roman" w:hAnsi="Times New Roman" w:cs="Times New Roman"/>
          <w:color w:val="000000"/>
          <w:sz w:val="24"/>
          <w:szCs w:val="24"/>
          <w:lang w:eastAsia="ru-RU"/>
        </w:rPr>
        <w:t xml:space="preserve">, </w:t>
      </w:r>
      <w:proofErr w:type="spellStart"/>
      <w:r w:rsidRPr="006706AF">
        <w:rPr>
          <w:rFonts w:ascii="Times New Roman" w:eastAsia="Times New Roman" w:hAnsi="Times New Roman" w:cs="Times New Roman"/>
          <w:color w:val="000000"/>
          <w:sz w:val="24"/>
          <w:szCs w:val="24"/>
          <w:lang w:eastAsia="ru-RU"/>
        </w:rPr>
        <w:t>С.Б.Суворова</w:t>
      </w:r>
      <w:proofErr w:type="spellEnd"/>
      <w:r w:rsidRPr="006706AF">
        <w:rPr>
          <w:rFonts w:ascii="Times New Roman" w:eastAsia="Times New Roman" w:hAnsi="Times New Roman" w:cs="Times New Roman"/>
          <w:color w:val="000000"/>
          <w:sz w:val="24"/>
          <w:szCs w:val="24"/>
          <w:lang w:eastAsia="ru-RU"/>
        </w:rPr>
        <w:t>, Издательство: М., «Просвещение», 2018 г.</w:t>
      </w:r>
    </w:p>
    <w:p w:rsidR="006706AF" w:rsidRPr="006706AF" w:rsidRDefault="006706AF" w:rsidP="006706AF">
      <w:pPr>
        <w:numPr>
          <w:ilvl w:val="0"/>
          <w:numId w:val="2"/>
        </w:numPr>
        <w:shd w:val="clear" w:color="auto" w:fill="FFFFFF"/>
        <w:spacing w:before="100" w:beforeAutospacing="1" w:after="100" w:afterAutospacing="1" w:line="240" w:lineRule="auto"/>
        <w:ind w:left="50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Алгебра. Элементы статистики и теории вероятностей. Ю.Н. Макарычев, Н.Г. </w:t>
      </w:r>
      <w:proofErr w:type="spellStart"/>
      <w:r w:rsidRPr="006706AF">
        <w:rPr>
          <w:rFonts w:ascii="Times New Roman" w:eastAsia="Times New Roman" w:hAnsi="Times New Roman" w:cs="Times New Roman"/>
          <w:color w:val="000000"/>
          <w:sz w:val="24"/>
          <w:szCs w:val="24"/>
          <w:lang w:eastAsia="ru-RU"/>
        </w:rPr>
        <w:t>Миндюк</w:t>
      </w:r>
      <w:proofErr w:type="spellEnd"/>
      <w:r w:rsidRPr="006706AF">
        <w:rPr>
          <w:rFonts w:ascii="Times New Roman" w:eastAsia="Times New Roman" w:hAnsi="Times New Roman" w:cs="Times New Roman"/>
          <w:color w:val="000000"/>
          <w:sz w:val="24"/>
          <w:szCs w:val="24"/>
          <w:lang w:eastAsia="ru-RU"/>
        </w:rPr>
        <w:t xml:space="preserve">, под редакцией С.А. </w:t>
      </w:r>
      <w:proofErr w:type="spellStart"/>
      <w:r w:rsidRPr="006706AF">
        <w:rPr>
          <w:rFonts w:ascii="Times New Roman" w:eastAsia="Times New Roman" w:hAnsi="Times New Roman" w:cs="Times New Roman"/>
          <w:color w:val="000000"/>
          <w:sz w:val="24"/>
          <w:szCs w:val="24"/>
          <w:lang w:eastAsia="ru-RU"/>
        </w:rPr>
        <w:t>Теляковского</w:t>
      </w:r>
      <w:proofErr w:type="spellEnd"/>
      <w:r w:rsidRPr="006706AF">
        <w:rPr>
          <w:rFonts w:ascii="Times New Roman" w:eastAsia="Times New Roman" w:hAnsi="Times New Roman" w:cs="Times New Roman"/>
          <w:color w:val="000000"/>
          <w:sz w:val="24"/>
          <w:szCs w:val="24"/>
          <w:lang w:eastAsia="ru-RU"/>
        </w:rPr>
        <w:t>, Москва, «Просвещение», 2018.</w:t>
      </w:r>
    </w:p>
    <w:p w:rsidR="006706AF" w:rsidRPr="006706AF" w:rsidRDefault="006706AF" w:rsidP="006706AF">
      <w:pPr>
        <w:numPr>
          <w:ilvl w:val="0"/>
          <w:numId w:val="2"/>
        </w:numPr>
        <w:shd w:val="clear" w:color="auto" w:fill="FFFFFF"/>
        <w:spacing w:before="100" w:beforeAutospacing="1" w:after="100" w:afterAutospacing="1" w:line="240" w:lineRule="auto"/>
        <w:ind w:left="50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Изучение алгебры в 7-9классах: книга для учителя. </w:t>
      </w:r>
      <w:proofErr w:type="spellStart"/>
      <w:r w:rsidRPr="006706AF">
        <w:rPr>
          <w:rFonts w:ascii="Times New Roman" w:eastAsia="Times New Roman" w:hAnsi="Times New Roman" w:cs="Times New Roman"/>
          <w:color w:val="000000"/>
          <w:sz w:val="24"/>
          <w:szCs w:val="24"/>
          <w:lang w:eastAsia="ru-RU"/>
        </w:rPr>
        <w:t>Ю.Н.Макарычев</w:t>
      </w:r>
      <w:proofErr w:type="spellEnd"/>
      <w:r w:rsidRPr="006706AF">
        <w:rPr>
          <w:rFonts w:ascii="Times New Roman" w:eastAsia="Times New Roman" w:hAnsi="Times New Roman" w:cs="Times New Roman"/>
          <w:color w:val="000000"/>
          <w:sz w:val="24"/>
          <w:szCs w:val="24"/>
          <w:lang w:eastAsia="ru-RU"/>
        </w:rPr>
        <w:t xml:space="preserve">, </w:t>
      </w:r>
      <w:proofErr w:type="spellStart"/>
      <w:r w:rsidRPr="006706AF">
        <w:rPr>
          <w:rFonts w:ascii="Times New Roman" w:eastAsia="Times New Roman" w:hAnsi="Times New Roman" w:cs="Times New Roman"/>
          <w:color w:val="000000"/>
          <w:sz w:val="24"/>
          <w:szCs w:val="24"/>
          <w:lang w:eastAsia="ru-RU"/>
        </w:rPr>
        <w:t>Н.Г.Миндюк</w:t>
      </w:r>
      <w:proofErr w:type="spellEnd"/>
      <w:r w:rsidRPr="006706AF">
        <w:rPr>
          <w:rFonts w:ascii="Times New Roman" w:eastAsia="Times New Roman" w:hAnsi="Times New Roman" w:cs="Times New Roman"/>
          <w:color w:val="000000"/>
          <w:sz w:val="24"/>
          <w:szCs w:val="24"/>
          <w:lang w:eastAsia="ru-RU"/>
        </w:rPr>
        <w:t xml:space="preserve">, К.Н. </w:t>
      </w:r>
      <w:proofErr w:type="spellStart"/>
      <w:r w:rsidRPr="006706AF">
        <w:rPr>
          <w:rFonts w:ascii="Times New Roman" w:eastAsia="Times New Roman" w:hAnsi="Times New Roman" w:cs="Times New Roman"/>
          <w:color w:val="000000"/>
          <w:sz w:val="24"/>
          <w:szCs w:val="24"/>
          <w:lang w:eastAsia="ru-RU"/>
        </w:rPr>
        <w:t>Нешков</w:t>
      </w:r>
      <w:proofErr w:type="spellEnd"/>
      <w:r w:rsidRPr="006706AF">
        <w:rPr>
          <w:rFonts w:ascii="Times New Roman" w:eastAsia="Times New Roman" w:hAnsi="Times New Roman" w:cs="Times New Roman"/>
          <w:color w:val="000000"/>
          <w:sz w:val="24"/>
          <w:szCs w:val="24"/>
          <w:lang w:eastAsia="ru-RU"/>
        </w:rPr>
        <w:t xml:space="preserve">, </w:t>
      </w:r>
      <w:proofErr w:type="spellStart"/>
      <w:r w:rsidRPr="006706AF">
        <w:rPr>
          <w:rFonts w:ascii="Times New Roman" w:eastAsia="Times New Roman" w:hAnsi="Times New Roman" w:cs="Times New Roman"/>
          <w:color w:val="000000"/>
          <w:sz w:val="24"/>
          <w:szCs w:val="24"/>
          <w:lang w:eastAsia="ru-RU"/>
        </w:rPr>
        <w:t>С.Б.Суворова</w:t>
      </w:r>
      <w:proofErr w:type="spellEnd"/>
      <w:r w:rsidRPr="006706AF">
        <w:rPr>
          <w:rFonts w:ascii="Times New Roman" w:eastAsia="Times New Roman" w:hAnsi="Times New Roman" w:cs="Times New Roman"/>
          <w:color w:val="000000"/>
          <w:sz w:val="24"/>
          <w:szCs w:val="24"/>
          <w:lang w:eastAsia="ru-RU"/>
        </w:rPr>
        <w:t>, Москва, «Просвещение», 2017.</w:t>
      </w:r>
    </w:p>
    <w:p w:rsidR="006706AF" w:rsidRPr="006706AF" w:rsidRDefault="006706AF" w:rsidP="006706AF">
      <w:pPr>
        <w:numPr>
          <w:ilvl w:val="0"/>
          <w:numId w:val="2"/>
        </w:numPr>
        <w:shd w:val="clear" w:color="auto" w:fill="FFFFFF"/>
        <w:spacing w:before="100" w:beforeAutospacing="1" w:after="100" w:afterAutospacing="1" w:line="240" w:lineRule="auto"/>
        <w:ind w:left="50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Контрольные работы по алгебре, 7 класс.  Л.В. Кузнецова, Москва, «Просвещение», 2017.</w:t>
      </w:r>
    </w:p>
    <w:p w:rsidR="006706AF" w:rsidRPr="006706AF" w:rsidRDefault="006706AF" w:rsidP="006706AF">
      <w:pPr>
        <w:numPr>
          <w:ilvl w:val="0"/>
          <w:numId w:val="2"/>
        </w:numPr>
        <w:shd w:val="clear" w:color="auto" w:fill="FFFFFF"/>
        <w:spacing w:before="100" w:beforeAutospacing="1" w:after="100" w:afterAutospacing="1" w:line="240" w:lineRule="auto"/>
        <w:ind w:left="502"/>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xml:space="preserve">Ю.Н. Макарычев, Н.Г. </w:t>
      </w:r>
      <w:proofErr w:type="spellStart"/>
      <w:r w:rsidRPr="006706AF">
        <w:rPr>
          <w:rFonts w:ascii="Times New Roman" w:eastAsia="Times New Roman" w:hAnsi="Times New Roman" w:cs="Times New Roman"/>
          <w:color w:val="000000"/>
          <w:sz w:val="24"/>
          <w:szCs w:val="24"/>
          <w:lang w:eastAsia="ru-RU"/>
        </w:rPr>
        <w:t>Миндюк</w:t>
      </w:r>
      <w:proofErr w:type="spellEnd"/>
      <w:r w:rsidRPr="006706AF">
        <w:rPr>
          <w:rFonts w:ascii="Times New Roman" w:eastAsia="Times New Roman" w:hAnsi="Times New Roman" w:cs="Times New Roman"/>
          <w:color w:val="000000"/>
          <w:sz w:val="24"/>
          <w:szCs w:val="24"/>
          <w:lang w:eastAsia="ru-RU"/>
        </w:rPr>
        <w:t xml:space="preserve"> В.И. Жохов. Дидактические материалы по алгебре, 7 класс. – М: Просвещение, 2017 – 160с.</w:t>
      </w:r>
    </w:p>
    <w:p w:rsidR="006706AF" w:rsidRPr="006706AF" w:rsidRDefault="006706AF" w:rsidP="006706AF">
      <w:pPr>
        <w:numPr>
          <w:ilvl w:val="0"/>
          <w:numId w:val="2"/>
        </w:numPr>
        <w:shd w:val="clear" w:color="auto" w:fill="FFFFFF"/>
        <w:spacing w:before="100" w:beforeAutospacing="1" w:after="100" w:afterAutospacing="1" w:line="240" w:lineRule="auto"/>
        <w:ind w:left="502"/>
        <w:rPr>
          <w:rFonts w:ascii="Calibri" w:eastAsia="Times New Roman" w:hAnsi="Calibri" w:cs="Calibri"/>
          <w:color w:val="000000"/>
          <w:lang w:eastAsia="ru-RU"/>
        </w:rPr>
      </w:pPr>
      <w:proofErr w:type="spellStart"/>
      <w:r w:rsidRPr="006706AF">
        <w:rPr>
          <w:rFonts w:ascii="Times New Roman" w:eastAsia="Times New Roman" w:hAnsi="Times New Roman" w:cs="Times New Roman"/>
          <w:color w:val="000000"/>
          <w:sz w:val="24"/>
          <w:szCs w:val="24"/>
          <w:lang w:eastAsia="ru-RU"/>
        </w:rPr>
        <w:t>Дудницын</w:t>
      </w:r>
      <w:proofErr w:type="spellEnd"/>
      <w:r w:rsidRPr="006706AF">
        <w:rPr>
          <w:rFonts w:ascii="Times New Roman" w:eastAsia="Times New Roman" w:hAnsi="Times New Roman" w:cs="Times New Roman"/>
          <w:color w:val="000000"/>
          <w:sz w:val="24"/>
          <w:szCs w:val="24"/>
          <w:lang w:eastAsia="ru-RU"/>
        </w:rPr>
        <w:t xml:space="preserve"> Э. П., </w:t>
      </w:r>
      <w:proofErr w:type="spellStart"/>
      <w:r w:rsidRPr="006706AF">
        <w:rPr>
          <w:rFonts w:ascii="Times New Roman" w:eastAsia="Times New Roman" w:hAnsi="Times New Roman" w:cs="Times New Roman"/>
          <w:color w:val="000000"/>
          <w:sz w:val="24"/>
          <w:szCs w:val="24"/>
          <w:lang w:eastAsia="ru-RU"/>
        </w:rPr>
        <w:t>Кронгауз</w:t>
      </w:r>
      <w:proofErr w:type="spellEnd"/>
      <w:r w:rsidRPr="006706AF">
        <w:rPr>
          <w:rFonts w:ascii="Times New Roman" w:eastAsia="Times New Roman" w:hAnsi="Times New Roman" w:cs="Times New Roman"/>
          <w:color w:val="000000"/>
          <w:sz w:val="24"/>
          <w:szCs w:val="24"/>
          <w:lang w:eastAsia="ru-RU"/>
        </w:rPr>
        <w:t xml:space="preserve"> В.Л. Тематические тесты. 7 класс. - М.: Просвещение, 2017.</w:t>
      </w:r>
    </w:p>
    <w:p w:rsidR="006706AF" w:rsidRPr="006706AF" w:rsidRDefault="006706AF" w:rsidP="006706AF">
      <w:pPr>
        <w:numPr>
          <w:ilvl w:val="0"/>
          <w:numId w:val="2"/>
        </w:numPr>
        <w:shd w:val="clear" w:color="auto" w:fill="FFFFFF"/>
        <w:spacing w:before="100" w:beforeAutospacing="1" w:after="100" w:afterAutospacing="1" w:line="240" w:lineRule="auto"/>
        <w:ind w:left="502"/>
        <w:rPr>
          <w:rFonts w:ascii="Calibri" w:eastAsia="Times New Roman" w:hAnsi="Calibri" w:cs="Calibri"/>
          <w:color w:val="000000"/>
          <w:lang w:eastAsia="ru-RU"/>
        </w:rPr>
      </w:pPr>
      <w:proofErr w:type="spellStart"/>
      <w:r w:rsidRPr="006706AF">
        <w:rPr>
          <w:rFonts w:ascii="Times New Roman" w:eastAsia="Times New Roman" w:hAnsi="Times New Roman" w:cs="Times New Roman"/>
          <w:color w:val="000000"/>
          <w:sz w:val="24"/>
          <w:szCs w:val="24"/>
          <w:lang w:eastAsia="ru-RU"/>
        </w:rPr>
        <w:t>Миндюк</w:t>
      </w:r>
      <w:proofErr w:type="spellEnd"/>
      <w:r w:rsidRPr="006706AF">
        <w:rPr>
          <w:rFonts w:ascii="Times New Roman" w:eastAsia="Times New Roman" w:hAnsi="Times New Roman" w:cs="Times New Roman"/>
          <w:color w:val="000000"/>
          <w:sz w:val="24"/>
          <w:szCs w:val="24"/>
          <w:lang w:eastAsia="ru-RU"/>
        </w:rPr>
        <w:t xml:space="preserve"> Н. Г., </w:t>
      </w:r>
      <w:proofErr w:type="spellStart"/>
      <w:r w:rsidRPr="006706AF">
        <w:rPr>
          <w:rFonts w:ascii="Times New Roman" w:eastAsia="Times New Roman" w:hAnsi="Times New Roman" w:cs="Times New Roman"/>
          <w:color w:val="000000"/>
          <w:sz w:val="24"/>
          <w:szCs w:val="24"/>
          <w:lang w:eastAsia="ru-RU"/>
        </w:rPr>
        <w:t>Шлыкова</w:t>
      </w:r>
      <w:proofErr w:type="spellEnd"/>
      <w:r w:rsidRPr="006706AF">
        <w:rPr>
          <w:rFonts w:ascii="Times New Roman" w:eastAsia="Times New Roman" w:hAnsi="Times New Roman" w:cs="Times New Roman"/>
          <w:color w:val="000000"/>
          <w:sz w:val="24"/>
          <w:szCs w:val="24"/>
          <w:lang w:eastAsia="ru-RU"/>
        </w:rPr>
        <w:t xml:space="preserve"> И. С.  Алгебра. Рабочая тетрадь. 7 класс  (в 2-х частях)</w:t>
      </w:r>
      <w:r w:rsidRPr="006706AF">
        <w:rPr>
          <w:rFonts w:ascii="Calibri" w:eastAsia="Times New Roman" w:hAnsi="Calibri" w:cs="Calibri"/>
          <w:color w:val="000000"/>
          <w:lang w:eastAsia="ru-RU"/>
        </w:rPr>
        <w:t> </w:t>
      </w:r>
      <w:r w:rsidRPr="006706AF">
        <w:rPr>
          <w:rFonts w:ascii="Times New Roman" w:eastAsia="Times New Roman" w:hAnsi="Times New Roman" w:cs="Times New Roman"/>
          <w:color w:val="000000"/>
          <w:sz w:val="24"/>
          <w:szCs w:val="24"/>
          <w:lang w:eastAsia="ru-RU"/>
        </w:rPr>
        <w:t>- М.: Просвещение, 2017.</w:t>
      </w:r>
    </w:p>
    <w:p w:rsidR="006706AF" w:rsidRPr="006706AF" w:rsidRDefault="006706AF" w:rsidP="006706AF">
      <w:pPr>
        <w:numPr>
          <w:ilvl w:val="0"/>
          <w:numId w:val="2"/>
        </w:numPr>
        <w:shd w:val="clear" w:color="auto" w:fill="FFFFFF"/>
        <w:spacing w:before="100" w:beforeAutospacing="1" w:after="100" w:afterAutospacing="1" w:line="240" w:lineRule="auto"/>
        <w:ind w:left="502"/>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proofErr w:type="spellStart"/>
      <w:r w:rsidRPr="006706AF">
        <w:rPr>
          <w:rFonts w:ascii="Times New Roman" w:eastAsia="Times New Roman" w:hAnsi="Times New Roman" w:cs="Times New Roman"/>
          <w:color w:val="000000"/>
          <w:sz w:val="24"/>
          <w:szCs w:val="24"/>
          <w:lang w:eastAsia="ru-RU"/>
        </w:rPr>
        <w:t>Звавич</w:t>
      </w:r>
      <w:proofErr w:type="spellEnd"/>
      <w:r w:rsidRPr="006706AF">
        <w:rPr>
          <w:rFonts w:ascii="Times New Roman" w:eastAsia="Times New Roman" w:hAnsi="Times New Roman" w:cs="Times New Roman"/>
          <w:color w:val="000000"/>
          <w:sz w:val="24"/>
          <w:szCs w:val="24"/>
          <w:lang w:eastAsia="ru-RU"/>
        </w:rPr>
        <w:t xml:space="preserve"> Л. И. Дидактические материалы по алгебре. 7 класс. К учебнику Ю.Н. Макарычева «Алгебра. 8 класс». ФГОС - М.: Просвещение, 2017.</w:t>
      </w:r>
    </w:p>
    <w:p w:rsidR="006706AF" w:rsidRPr="006706AF" w:rsidRDefault="006706AF" w:rsidP="006706AF">
      <w:pPr>
        <w:numPr>
          <w:ilvl w:val="0"/>
          <w:numId w:val="2"/>
        </w:numPr>
        <w:shd w:val="clear" w:color="auto" w:fill="FFFFFF"/>
        <w:spacing w:before="100" w:beforeAutospacing="1" w:after="100" w:afterAutospacing="1" w:line="240" w:lineRule="auto"/>
        <w:ind w:left="502"/>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Всероссийская проверочная работа. Математика. 7 класс. Практикум. Рязановский А.Р., Мухин Д.Г., 2018</w:t>
      </w:r>
    </w:p>
    <w:p w:rsidR="006706AF" w:rsidRPr="006706AF" w:rsidRDefault="006706AF" w:rsidP="006706AF">
      <w:pPr>
        <w:numPr>
          <w:ilvl w:val="0"/>
          <w:numId w:val="2"/>
        </w:numPr>
        <w:shd w:val="clear" w:color="auto" w:fill="FFFFFF"/>
        <w:spacing w:before="100" w:beforeAutospacing="1" w:after="100" w:afterAutospacing="1" w:line="240" w:lineRule="auto"/>
        <w:ind w:left="502"/>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CD-ROM. Универсальное мультимедийное пособие. Алгебра, 7 класс. Тренажер  к  любому учебнику. ФГОС, 2016 г.</w:t>
      </w:r>
    </w:p>
    <w:p w:rsidR="006706AF" w:rsidRPr="006706AF" w:rsidRDefault="006706AF" w:rsidP="006706AF">
      <w:pPr>
        <w:shd w:val="clear" w:color="auto" w:fill="FFFFFF"/>
        <w:spacing w:after="0" w:line="240" w:lineRule="auto"/>
        <w:ind w:left="-426" w:firstLine="426"/>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Данная программа содержит все темы, включенные в федеральный компонент содержания образования; включает вопросы регионального компонента, в виде уроков, на которых решаются проблемные задачи, комбинаторные задачи, задачи на проценты; вычисления проводятся с уч</w:t>
      </w:r>
      <w:r w:rsidR="00DA4416">
        <w:rPr>
          <w:rFonts w:ascii="Times New Roman" w:eastAsia="Times New Roman" w:hAnsi="Times New Roman" w:cs="Times New Roman"/>
          <w:color w:val="000000"/>
          <w:sz w:val="24"/>
          <w:szCs w:val="24"/>
          <w:lang w:eastAsia="ru-RU"/>
        </w:rPr>
        <w:t>етом региональных особенностей</w:t>
      </w:r>
      <w:bookmarkStart w:id="0" w:name="_GoBack"/>
      <w:bookmarkEnd w:id="0"/>
    </w:p>
    <w:p w:rsidR="006706AF" w:rsidRPr="006706AF" w:rsidRDefault="006706AF" w:rsidP="006706AF">
      <w:pPr>
        <w:shd w:val="clear" w:color="auto" w:fill="FFFFFF"/>
        <w:spacing w:after="0" w:line="240" w:lineRule="auto"/>
        <w:ind w:left="-426" w:firstLine="426"/>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Цели изучения математики</w:t>
      </w:r>
    </w:p>
    <w:p w:rsidR="006706AF" w:rsidRPr="006706AF" w:rsidRDefault="006706AF" w:rsidP="006706AF">
      <w:pPr>
        <w:shd w:val="clear" w:color="auto" w:fill="FFFFFF"/>
        <w:spacing w:after="0" w:line="240" w:lineRule="auto"/>
        <w:ind w:hanging="426"/>
        <w:jc w:val="both"/>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В направлении личностного развития</w:t>
      </w:r>
      <w:r w:rsidRPr="006706AF">
        <w:rPr>
          <w:rFonts w:ascii="Times New Roman" w:eastAsia="Times New Roman" w:hAnsi="Times New Roman" w:cs="Times New Roman"/>
          <w:i/>
          <w:iCs/>
          <w:color w:val="000000"/>
          <w:sz w:val="24"/>
          <w:szCs w:val="24"/>
          <w:lang w:eastAsia="ru-RU"/>
        </w:rPr>
        <w:t>:</w:t>
      </w:r>
    </w:p>
    <w:p w:rsidR="006706AF" w:rsidRPr="006706AF" w:rsidRDefault="006706AF" w:rsidP="006706AF">
      <w:pPr>
        <w:shd w:val="clear" w:color="auto" w:fill="FFFFFF"/>
        <w:spacing w:after="0" w:line="240" w:lineRule="auto"/>
        <w:ind w:hanging="426"/>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1) </w:t>
      </w:r>
      <w:r w:rsidRPr="006706AF">
        <w:rPr>
          <w:rFonts w:ascii="Times New Roman" w:eastAsia="Times New Roman" w:hAnsi="Times New Roman" w:cs="Times New Roman"/>
          <w:color w:val="000000"/>
          <w:sz w:val="24"/>
          <w:szCs w:val="24"/>
          <w:lang w:eastAsia="ru-RU"/>
        </w:rPr>
        <w:t>развитие логического и практического мышления, культуры речи, способности к умственному эксперименту;</w:t>
      </w:r>
    </w:p>
    <w:p w:rsidR="006706AF" w:rsidRPr="006706AF" w:rsidRDefault="006706AF" w:rsidP="006706AF">
      <w:pPr>
        <w:shd w:val="clear" w:color="auto" w:fill="FFFFFF"/>
        <w:spacing w:after="0" w:line="240" w:lineRule="auto"/>
        <w:ind w:hanging="426"/>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 формирование у учащихся интеллектуальной честности и объективности, способности к преодолению мыслительных стереотипов, вытекающих из обыденного опыта;</w:t>
      </w:r>
    </w:p>
    <w:p w:rsidR="006706AF" w:rsidRPr="006706AF" w:rsidRDefault="006706AF" w:rsidP="006706AF">
      <w:pPr>
        <w:shd w:val="clear" w:color="auto" w:fill="FFFFFF"/>
        <w:spacing w:after="0" w:line="240" w:lineRule="auto"/>
        <w:ind w:hanging="426"/>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3) воспитание качеств личности, обеспечивающих социальную мобильность, способность принимать самостоятельные решения;</w:t>
      </w:r>
    </w:p>
    <w:p w:rsidR="006706AF" w:rsidRPr="006706AF" w:rsidRDefault="006706AF" w:rsidP="006706AF">
      <w:pPr>
        <w:shd w:val="clear" w:color="auto" w:fill="FFFFFF"/>
        <w:spacing w:after="0" w:line="240" w:lineRule="auto"/>
        <w:ind w:hanging="426"/>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4) формирование качеств мышления, необходимых для адаптации в современном информационном обществе;</w:t>
      </w:r>
    </w:p>
    <w:p w:rsidR="006706AF" w:rsidRPr="006706AF" w:rsidRDefault="006706AF" w:rsidP="006706AF">
      <w:pPr>
        <w:shd w:val="clear" w:color="auto" w:fill="FFFFFF"/>
        <w:spacing w:after="0" w:line="240" w:lineRule="auto"/>
        <w:ind w:hanging="426"/>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развитие интереса к математическому творчеству и математических способностей.</w:t>
      </w:r>
    </w:p>
    <w:p w:rsidR="006706AF" w:rsidRPr="006706AF" w:rsidRDefault="006706AF" w:rsidP="006706AF">
      <w:pPr>
        <w:shd w:val="clear" w:color="auto" w:fill="FFFFFF"/>
        <w:spacing w:after="0" w:line="240" w:lineRule="auto"/>
        <w:ind w:left="-426"/>
        <w:jc w:val="both"/>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В предметном направлении:</w:t>
      </w:r>
    </w:p>
    <w:p w:rsidR="006706AF" w:rsidRPr="006706AF" w:rsidRDefault="006706AF" w:rsidP="006706AF">
      <w:pPr>
        <w:shd w:val="clear" w:color="auto" w:fill="FFFFFF"/>
        <w:spacing w:after="0" w:line="240" w:lineRule="auto"/>
        <w:ind w:left="-426" w:firstLine="426"/>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1) </w:t>
      </w:r>
      <w:r w:rsidRPr="006706AF">
        <w:rPr>
          <w:rFonts w:ascii="Times New Roman" w:eastAsia="Times New Roman" w:hAnsi="Times New Roman" w:cs="Times New Roman"/>
          <w:color w:val="000000"/>
          <w:sz w:val="24"/>
          <w:szCs w:val="24"/>
          <w:lang w:eastAsia="ru-RU"/>
        </w:rPr>
        <w:t>овладение математическими знаниями и умениями, необходимыми для продолжения обучения в общеобразовательных учреждениях, изучение смежных дисциплин, применения в повседневной жизни;</w:t>
      </w:r>
    </w:p>
    <w:p w:rsidR="006706AF" w:rsidRPr="006706AF" w:rsidRDefault="006706AF" w:rsidP="006706AF">
      <w:pPr>
        <w:shd w:val="clear" w:color="auto" w:fill="FFFFFF"/>
        <w:spacing w:after="0" w:line="240" w:lineRule="auto"/>
        <w:ind w:left="-426" w:firstLine="426"/>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 создание фундамента для математического развития, формирования механизмов мышления, характерных для математической деятельности.</w:t>
      </w:r>
    </w:p>
    <w:p w:rsidR="006706AF" w:rsidRPr="006706AF" w:rsidRDefault="006706AF" w:rsidP="006706AF">
      <w:pPr>
        <w:shd w:val="clear" w:color="auto" w:fill="FFFFFF"/>
        <w:spacing w:after="0" w:line="240" w:lineRule="auto"/>
        <w:ind w:hanging="426"/>
        <w:jc w:val="both"/>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 xml:space="preserve">В </w:t>
      </w:r>
      <w:proofErr w:type="spellStart"/>
      <w:r w:rsidRPr="006706AF">
        <w:rPr>
          <w:rFonts w:ascii="Times New Roman" w:eastAsia="Times New Roman" w:hAnsi="Times New Roman" w:cs="Times New Roman"/>
          <w:b/>
          <w:bCs/>
          <w:i/>
          <w:iCs/>
          <w:color w:val="000000"/>
          <w:sz w:val="24"/>
          <w:szCs w:val="24"/>
          <w:lang w:eastAsia="ru-RU"/>
        </w:rPr>
        <w:t>метапредметном</w:t>
      </w:r>
      <w:proofErr w:type="spellEnd"/>
      <w:r w:rsidRPr="006706AF">
        <w:rPr>
          <w:rFonts w:ascii="Times New Roman" w:eastAsia="Times New Roman" w:hAnsi="Times New Roman" w:cs="Times New Roman"/>
          <w:b/>
          <w:bCs/>
          <w:i/>
          <w:iCs/>
          <w:color w:val="000000"/>
          <w:sz w:val="24"/>
          <w:szCs w:val="24"/>
          <w:lang w:eastAsia="ru-RU"/>
        </w:rPr>
        <w:t xml:space="preserve"> направлении</w:t>
      </w:r>
      <w:r w:rsidRPr="006706AF">
        <w:rPr>
          <w:rFonts w:ascii="Times New Roman" w:eastAsia="Times New Roman" w:hAnsi="Times New Roman" w:cs="Times New Roman"/>
          <w:i/>
          <w:iCs/>
          <w:color w:val="000000"/>
          <w:sz w:val="24"/>
          <w:szCs w:val="24"/>
          <w:lang w:eastAsia="ru-RU"/>
        </w:rPr>
        <w:t>:</w:t>
      </w:r>
    </w:p>
    <w:p w:rsidR="006706AF" w:rsidRPr="006706AF" w:rsidRDefault="006706AF" w:rsidP="006706AF">
      <w:pPr>
        <w:shd w:val="clear" w:color="auto" w:fill="FFFFFF"/>
        <w:spacing w:after="0" w:line="240" w:lineRule="auto"/>
        <w:ind w:left="-426" w:firstLine="426"/>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1) </w:t>
      </w:r>
      <w:r w:rsidRPr="006706AF">
        <w:rPr>
          <w:rFonts w:ascii="Times New Roman" w:eastAsia="Times New Roman" w:hAnsi="Times New Roman" w:cs="Times New Roman"/>
          <w:color w:val="000000"/>
          <w:sz w:val="24"/>
          <w:szCs w:val="24"/>
          <w:lang w:eastAsia="ru-RU"/>
        </w:rPr>
        <w:t>формирование представлений о математике как части общечеловеческой культуры, о значимости математики в развитии цивилизации и современного общества;</w:t>
      </w:r>
    </w:p>
    <w:p w:rsidR="006706AF" w:rsidRPr="006706AF" w:rsidRDefault="006706AF" w:rsidP="006706AF">
      <w:pPr>
        <w:shd w:val="clear" w:color="auto" w:fill="FFFFFF"/>
        <w:spacing w:after="0" w:line="240" w:lineRule="auto"/>
        <w:ind w:left="-426" w:firstLine="426"/>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 развитие представлений о математике как форме описания и методе познания действительности, создание условий для приобретения первоначального опыта математического моделирования;</w:t>
      </w:r>
    </w:p>
    <w:p w:rsidR="006706AF" w:rsidRPr="006706AF" w:rsidRDefault="006706AF" w:rsidP="006706AF">
      <w:pPr>
        <w:shd w:val="clear" w:color="auto" w:fill="FFFFFF"/>
        <w:spacing w:after="0" w:line="240" w:lineRule="auto"/>
        <w:ind w:left="-426" w:firstLine="426"/>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3) формирование общих способов интеллектуальной деятельности, характерных для математики и являющихся основой познавательной культуры, значимых для различных сфер человеческой деятельности.</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Целью</w:t>
      </w:r>
      <w:r w:rsidRPr="006706AF">
        <w:rPr>
          <w:rFonts w:ascii="Times New Roman" w:eastAsia="Times New Roman" w:hAnsi="Times New Roman" w:cs="Times New Roman"/>
          <w:color w:val="000000"/>
          <w:sz w:val="24"/>
          <w:szCs w:val="24"/>
          <w:lang w:eastAsia="ru-RU"/>
        </w:rPr>
        <w:t> изучения курса алгебры в 7 классе является:</w:t>
      </w:r>
    </w:p>
    <w:p w:rsidR="006706AF" w:rsidRPr="006706AF" w:rsidRDefault="006706AF" w:rsidP="006706AF">
      <w:pPr>
        <w:numPr>
          <w:ilvl w:val="0"/>
          <w:numId w:val="3"/>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сформировать практические навыки выполнения устных, письменных, инструментальных вычислений, развить вычислительную культуру;</w:t>
      </w:r>
    </w:p>
    <w:p w:rsidR="006706AF" w:rsidRPr="006706AF" w:rsidRDefault="006706AF" w:rsidP="006706AF">
      <w:pPr>
        <w:numPr>
          <w:ilvl w:val="0"/>
          <w:numId w:val="3"/>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овладеть символическим языком алгебры, выработать формально-оперативные алгебраические умения и научиться применять их к решению математических и нематематических задач;</w:t>
      </w:r>
    </w:p>
    <w:p w:rsidR="006706AF" w:rsidRPr="006706AF" w:rsidRDefault="006706AF" w:rsidP="006706AF">
      <w:pPr>
        <w:numPr>
          <w:ilvl w:val="0"/>
          <w:numId w:val="3"/>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изучить свойства и графики элементарных функций, научиться использовать функционально-графические представления для описания и анализа реальных зависимостей;</w:t>
      </w:r>
    </w:p>
    <w:p w:rsidR="006706AF" w:rsidRPr="006706AF" w:rsidRDefault="006706AF" w:rsidP="006706AF">
      <w:pPr>
        <w:numPr>
          <w:ilvl w:val="0"/>
          <w:numId w:val="3"/>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xml:space="preserve">развить логическое мышление и речь – умения логически обосновывать суждения, проводить несложные систематизации, приводить примеры и </w:t>
      </w:r>
      <w:proofErr w:type="spellStart"/>
      <w:r w:rsidRPr="006706AF">
        <w:rPr>
          <w:rFonts w:ascii="Times New Roman" w:eastAsia="Times New Roman" w:hAnsi="Times New Roman" w:cs="Times New Roman"/>
          <w:color w:val="000000"/>
          <w:sz w:val="24"/>
          <w:szCs w:val="24"/>
          <w:lang w:eastAsia="ru-RU"/>
        </w:rPr>
        <w:t>контрпримеры</w:t>
      </w:r>
      <w:proofErr w:type="spellEnd"/>
      <w:r w:rsidRPr="006706AF">
        <w:rPr>
          <w:rFonts w:ascii="Times New Roman" w:eastAsia="Times New Roman" w:hAnsi="Times New Roman" w:cs="Times New Roman"/>
          <w:color w:val="000000"/>
          <w:sz w:val="24"/>
          <w:szCs w:val="24"/>
          <w:lang w:eastAsia="ru-RU"/>
        </w:rPr>
        <w:t>, использовать различные языки математики (словесный, символический, графический) для иллюстрации, интерпретации, аргументации и доказательства;</w:t>
      </w:r>
    </w:p>
    <w:p w:rsidR="006706AF" w:rsidRPr="006706AF" w:rsidRDefault="006706AF" w:rsidP="006706AF">
      <w:pPr>
        <w:numPr>
          <w:ilvl w:val="0"/>
          <w:numId w:val="3"/>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сформировать представления об изучаемых понятиях и методах как важнейших средствах математического моделирования реальных процессов и явлений.</w:t>
      </w:r>
    </w:p>
    <w:p w:rsidR="006706AF" w:rsidRPr="006706AF" w:rsidRDefault="006706AF" w:rsidP="006706AF">
      <w:pPr>
        <w:shd w:val="clear" w:color="auto" w:fill="FFFFFF"/>
        <w:spacing w:after="0" w:line="240" w:lineRule="auto"/>
        <w:ind w:firstLine="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основе обучения математики лежит овладение учащимися следующими видами компетенций: предметной, коммуникативной, организационной и общекультурной. В соответствии с этими видами компетенций выделены основные содержательно-целевые направления (линии) развития учащихся средствами предмета математика.</w:t>
      </w:r>
    </w:p>
    <w:p w:rsidR="006706AF" w:rsidRPr="006706AF" w:rsidRDefault="006706AF" w:rsidP="006706AF">
      <w:pPr>
        <w:shd w:val="clear" w:color="auto" w:fill="FFFFFF"/>
        <w:spacing w:after="0" w:line="240" w:lineRule="auto"/>
        <w:ind w:firstLine="568"/>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Предметная компетенция</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Здесь под предметной компетенцией понимается осведомленность школьников о системе основных математических представлений и овладение ими основными предметными умениями. Формируются следующие образующие эту компетенцию представления: о математическом языке как средстве выражения математических законов, закономерностей и т.д.; о математическом моделировании как одном из важных методов познания мира. Формируются следующие образующие эту компетенцию умения: создавать простейшие математические модели, работать с ними и интерпретировать полученные результаты; приобретать и систематизировать знания о способах решения математических задач, а также применять эти знания и умения для решения многих жизненных задач.</w:t>
      </w:r>
    </w:p>
    <w:p w:rsidR="006706AF" w:rsidRPr="006706AF" w:rsidRDefault="006706AF" w:rsidP="006706AF">
      <w:pPr>
        <w:shd w:val="clear" w:color="auto" w:fill="FFFFFF"/>
        <w:spacing w:after="0" w:line="240" w:lineRule="auto"/>
        <w:ind w:firstLine="568"/>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Коммуникативная компетенция</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 xml:space="preserve">Здесь под коммуникативной компетенцией понимается </w:t>
      </w:r>
      <w:proofErr w:type="spellStart"/>
      <w:r w:rsidRPr="006706AF">
        <w:rPr>
          <w:rFonts w:ascii="Times New Roman" w:eastAsia="Times New Roman" w:hAnsi="Times New Roman" w:cs="Times New Roman"/>
          <w:color w:val="000000"/>
          <w:sz w:val="24"/>
          <w:szCs w:val="24"/>
          <w:lang w:eastAsia="ru-RU"/>
        </w:rPr>
        <w:t>сформированность</w:t>
      </w:r>
      <w:proofErr w:type="spellEnd"/>
      <w:r w:rsidRPr="006706AF">
        <w:rPr>
          <w:rFonts w:ascii="Times New Roman" w:eastAsia="Times New Roman" w:hAnsi="Times New Roman" w:cs="Times New Roman"/>
          <w:color w:val="000000"/>
          <w:sz w:val="24"/>
          <w:szCs w:val="24"/>
          <w:lang w:eastAsia="ru-RU"/>
        </w:rPr>
        <w:t xml:space="preserve"> умения ясно и четко излагать свои мысли, строить аргументированные рассуждения, вести диалог, воспринимая точку зрения собеседника и в то же время подвергая ее критическому анализу. Формируются следующие образующие эту компетенцию умения: извлекать информацию из разного рода источников, преобразовывая ее при необходимости в другие формы (тексты, таблицы, схемы и т.д.).</w:t>
      </w:r>
    </w:p>
    <w:p w:rsidR="006706AF" w:rsidRPr="006706AF" w:rsidRDefault="006706AF" w:rsidP="006706AF">
      <w:pPr>
        <w:shd w:val="clear" w:color="auto" w:fill="FFFFFF"/>
        <w:spacing w:after="0" w:line="240" w:lineRule="auto"/>
        <w:ind w:firstLine="568"/>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Организационная компетенция</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 xml:space="preserve">Здесь под организационной компетенцией понимается </w:t>
      </w:r>
      <w:proofErr w:type="spellStart"/>
      <w:r w:rsidRPr="006706AF">
        <w:rPr>
          <w:rFonts w:ascii="Times New Roman" w:eastAsia="Times New Roman" w:hAnsi="Times New Roman" w:cs="Times New Roman"/>
          <w:color w:val="000000"/>
          <w:sz w:val="24"/>
          <w:szCs w:val="24"/>
          <w:lang w:eastAsia="ru-RU"/>
        </w:rPr>
        <w:t>сформированность</w:t>
      </w:r>
      <w:proofErr w:type="spellEnd"/>
      <w:r w:rsidRPr="006706AF">
        <w:rPr>
          <w:rFonts w:ascii="Times New Roman" w:eastAsia="Times New Roman" w:hAnsi="Times New Roman" w:cs="Times New Roman"/>
          <w:color w:val="000000"/>
          <w:sz w:val="24"/>
          <w:szCs w:val="24"/>
          <w:lang w:eastAsia="ru-RU"/>
        </w:rPr>
        <w:t xml:space="preserve"> умения самостоятельно находить и присваивать необходимые учащимся новые знания. Формируются следующие образующие эту компетенцию умения: самостоятельно ставить учебную задачу (цель), разбивать ее на составные части, на которых будет основываться процесс ее решения, анализировать результат действия, выявлять допущенные ошибки и неточности, исправлять их и представлять полученный результат в форме, легко доступной для восприятия других людей.</w:t>
      </w:r>
    </w:p>
    <w:p w:rsidR="006706AF" w:rsidRPr="006706AF" w:rsidRDefault="006706AF" w:rsidP="006706AF">
      <w:pPr>
        <w:shd w:val="clear" w:color="auto" w:fill="FFFFFF"/>
        <w:spacing w:after="0" w:line="240" w:lineRule="auto"/>
        <w:ind w:firstLine="568"/>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Общекультурная компетенция</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Здесь под общекультурной компетенцией понимается осведомленность школьников о математике как элементе общечеловеческой культуры, ее месте в системе других наук, а также ее роли в развитии представлений человечества о целостной картине мира. Формируются следующие образующие эту компетенцию представления: об уровне развития математики на разных исторических этапах; о высокой практической значимости математики с точки зрения создания и развития материальной культуры человечества, а также о важной роли математики с точки зрения формировании таких значимых черт личности, как независимость и критичность мышления, воля и настойчивость в достижении цели.</w:t>
      </w:r>
    </w:p>
    <w:p w:rsidR="006706AF" w:rsidRPr="006706AF" w:rsidRDefault="006706AF" w:rsidP="006706AF">
      <w:pPr>
        <w:shd w:val="clear" w:color="auto" w:fill="FFFFFF"/>
        <w:spacing w:after="0" w:line="240" w:lineRule="auto"/>
        <w:ind w:left="-142" w:righ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рамках указанных линий решаются следующие</w:t>
      </w:r>
      <w:r w:rsidRPr="006706AF">
        <w:rPr>
          <w:rFonts w:ascii="Times New Roman" w:eastAsia="Times New Roman" w:hAnsi="Times New Roman" w:cs="Times New Roman"/>
          <w:b/>
          <w:bCs/>
          <w:color w:val="000000"/>
          <w:sz w:val="24"/>
          <w:szCs w:val="24"/>
          <w:lang w:eastAsia="ru-RU"/>
        </w:rPr>
        <w:t> задачи:</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овладение системой математических знаний и умений, необходимых для применения в практической деятельности, изучения смежных дисциплин, продолжения образования;</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 формирование интеллекта, а также личностных качеств, необходимых человеку для полноценной жизни, развиваемых математикой: ясности и точности мысли, критичности мышления, интуиции, логического мышления, элементов алгоритмической культуры, пространственных представлений, способности к преодолению трудностей;</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 формирование представлений об идеях и методах математики как универсального языка науки и техники, средства моделирования явлений и процессов;</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 воспитание отношения к математике как к части общечеловеческой культуры, формирование понимания значимости математики для научно-технического прогресса.</w:t>
      </w:r>
    </w:p>
    <w:p w:rsidR="006706AF" w:rsidRPr="006706AF" w:rsidRDefault="006706AF" w:rsidP="006706AF">
      <w:pPr>
        <w:shd w:val="clear" w:color="auto" w:fill="FFFFFF"/>
        <w:spacing w:after="0" w:line="240" w:lineRule="auto"/>
        <w:ind w:left="-142" w:firstLine="142"/>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Основные формы, технологии, методы обучения, типы уроков.                        </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Формы организации учебного процесса: индивидуальные, групповые, индивидуально-групповые, фронтальные, классные и внеклассные.</w:t>
      </w: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Повторение на уроках проводится в следующих видах и формах: повторение и контроль теоретического материала; разбор и  анализ домашнего задания; устный счет; математический диктант; самостоятельная работа;  контрольные срезы. Особое внимание уделяется повторению при проведении самостоятельных и контрольных работ. Основной формой организации учебного процесса является классно-урочная система. В качестве дополнительных форм организации образовательного процесса по данной программе используется система консультационной поддержки, индивидуальных занятий, работа учащихся с использованием современных информационных технологий. Организация сопровождения учащихся направлена на  создание оптимальных условий обучения; исключение психотравмирующих факторов; сохранение психосоматического состояния здоровья учащихся; развитие положительной мотивации к освоению программы; развитие индивидуальности и одаренности каждого ребенка.</w:t>
      </w: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Основная форма организации образовательного процесса предусматривает применение следующих технологий обучения традиционная классно-урочная; игровые технологии; технология проблемно обучения; технологии уровневой дифференциации;  </w:t>
      </w:r>
      <w:proofErr w:type="spellStart"/>
      <w:r w:rsidRPr="006706AF">
        <w:rPr>
          <w:rFonts w:ascii="Times New Roman" w:eastAsia="Times New Roman" w:hAnsi="Times New Roman" w:cs="Times New Roman"/>
          <w:color w:val="000000"/>
          <w:sz w:val="24"/>
          <w:szCs w:val="24"/>
          <w:lang w:eastAsia="ru-RU"/>
        </w:rPr>
        <w:t>здоровьесберегающие</w:t>
      </w:r>
      <w:proofErr w:type="spellEnd"/>
      <w:r w:rsidRPr="006706AF">
        <w:rPr>
          <w:rFonts w:ascii="Times New Roman" w:eastAsia="Times New Roman" w:hAnsi="Times New Roman" w:cs="Times New Roman"/>
          <w:color w:val="000000"/>
          <w:sz w:val="24"/>
          <w:szCs w:val="24"/>
          <w:lang w:eastAsia="ru-RU"/>
        </w:rPr>
        <w:t xml:space="preserve"> технологии;  </w:t>
      </w: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 xml:space="preserve">ИКТ; технология развития критического мышления;  исследовательская деятельность. Среди методов обучения </w:t>
      </w:r>
      <w:proofErr w:type="gramStart"/>
      <w:r w:rsidRPr="006706AF">
        <w:rPr>
          <w:rFonts w:ascii="Times New Roman" w:eastAsia="Times New Roman" w:hAnsi="Times New Roman" w:cs="Times New Roman"/>
          <w:color w:val="000000"/>
          <w:sz w:val="24"/>
          <w:szCs w:val="24"/>
          <w:lang w:eastAsia="ru-RU"/>
        </w:rPr>
        <w:t>преобладают  репродуктивно</w:t>
      </w:r>
      <w:proofErr w:type="gramEnd"/>
      <w:r w:rsidRPr="006706AF">
        <w:rPr>
          <w:rFonts w:ascii="Times New Roman" w:eastAsia="Times New Roman" w:hAnsi="Times New Roman" w:cs="Times New Roman"/>
          <w:color w:val="000000"/>
          <w:sz w:val="24"/>
          <w:szCs w:val="24"/>
          <w:lang w:eastAsia="ru-RU"/>
        </w:rPr>
        <w:t>-продуктивный  и  объяснительно-иллюстративный.  Виды и формы контроля промежуточный; предупредительный;  контрольные работы, диагностические работы.</w:t>
      </w:r>
    </w:p>
    <w:p w:rsidR="006706AF" w:rsidRPr="006706AF" w:rsidRDefault="006706AF" w:rsidP="006706AF">
      <w:pPr>
        <w:shd w:val="clear" w:color="auto" w:fill="FFFFFF"/>
        <w:spacing w:after="0" w:line="240" w:lineRule="auto"/>
        <w:ind w:left="-568" w:firstLine="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соответствии с  федеральным базисным учебным планом для образовательных учреждений РФ </w:t>
      </w: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на изучение алгебры в 7 классе отводится 3 часа в неделю, 34 учебные недели, 102 часа в год соответственно. Но  согласно  концепции математического образования, в 2018 - 2019  учебном году  добавлен один час математики в 7 классе. Следовательно, </w:t>
      </w:r>
      <w:r w:rsidRPr="006706AF">
        <w:rPr>
          <w:rFonts w:ascii="Times New Roman" w:eastAsia="Times New Roman" w:hAnsi="Times New Roman" w:cs="Times New Roman"/>
          <w:b/>
          <w:bCs/>
          <w:color w:val="000000"/>
          <w:sz w:val="24"/>
          <w:szCs w:val="24"/>
          <w:lang w:eastAsia="ru-RU"/>
        </w:rPr>
        <w:t>4  часа  в неделю, 34 учебные недели, 136 часов в год</w:t>
      </w:r>
      <w:r w:rsidRPr="006706AF">
        <w:rPr>
          <w:rFonts w:ascii="Times New Roman" w:eastAsia="Times New Roman" w:hAnsi="Times New Roman" w:cs="Times New Roman"/>
          <w:color w:val="000000"/>
          <w:sz w:val="24"/>
          <w:szCs w:val="24"/>
          <w:lang w:eastAsia="ru-RU"/>
        </w:rPr>
        <w:t> соответственно в течение одного учебного года на базовом уровне. Программой  предусмотрено проведение 10 контрольных работ (включая 1 аттестационную  работу за курс 8 класса), в том числе  самостоятельных работ – 31; тестовых работ – 23.</w:t>
      </w:r>
      <w:r w:rsidRPr="006706AF">
        <w:rPr>
          <w:rFonts w:ascii="Calibri" w:eastAsia="Times New Roman" w:hAnsi="Calibri" w:cs="Calibri"/>
          <w:b/>
          <w:bCs/>
          <w:color w:val="000000"/>
          <w:sz w:val="24"/>
          <w:szCs w:val="24"/>
          <w:lang w:eastAsia="ru-RU"/>
        </w:rPr>
        <w:t> </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РАЗДЕЛ  I.                    </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Планируемые  предметные  результаты изучения  учебного  предмета</w:t>
      </w:r>
      <w:r w:rsidRPr="006706AF">
        <w:rPr>
          <w:rFonts w:ascii="Times New Roman" w:eastAsia="Times New Roman" w:hAnsi="Times New Roman" w:cs="Times New Roman"/>
          <w:b/>
          <w:bCs/>
          <w:color w:val="000000"/>
          <w:sz w:val="24"/>
          <w:szCs w:val="24"/>
          <w:lang w:eastAsia="ru-RU"/>
        </w:rPr>
        <w:t>.</w:t>
      </w:r>
    </w:p>
    <w:p w:rsidR="006706AF" w:rsidRPr="006706AF" w:rsidRDefault="006706AF" w:rsidP="006706AF">
      <w:pPr>
        <w:shd w:val="clear" w:color="auto" w:fill="FFFFFF"/>
        <w:spacing w:after="0" w:line="240" w:lineRule="auto"/>
        <w:ind w:left="-284"/>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ЛИЧНОСТНЫМИ РЕЗУЛЬТАТАМИ </w:t>
      </w:r>
      <w:r w:rsidRPr="006706AF">
        <w:rPr>
          <w:rFonts w:ascii="Times New Roman" w:eastAsia="Times New Roman" w:hAnsi="Times New Roman" w:cs="Times New Roman"/>
          <w:color w:val="000000"/>
          <w:sz w:val="24"/>
          <w:szCs w:val="24"/>
          <w:lang w:eastAsia="ru-RU"/>
        </w:rPr>
        <w:t>изучения предмета «Алгебра» являются следующие качества:</w:t>
      </w:r>
    </w:p>
    <w:p w:rsidR="006706AF" w:rsidRPr="006706AF" w:rsidRDefault="006706AF" w:rsidP="006706AF">
      <w:pPr>
        <w:numPr>
          <w:ilvl w:val="0"/>
          <w:numId w:val="4"/>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умение ясно, точно, грамотно излагать свои мысли в устной и письменной форме, понимать смысл поставленной задачи, выстраивать аргументацию, приводить примеры и </w:t>
      </w:r>
      <w:proofErr w:type="spellStart"/>
      <w:r w:rsidRPr="006706AF">
        <w:rPr>
          <w:rFonts w:ascii="Times New Roman" w:eastAsia="Times New Roman" w:hAnsi="Times New Roman" w:cs="Times New Roman"/>
          <w:color w:val="000000"/>
          <w:sz w:val="24"/>
          <w:szCs w:val="24"/>
          <w:lang w:eastAsia="ru-RU"/>
        </w:rPr>
        <w:t>контрпримеры</w:t>
      </w:r>
      <w:proofErr w:type="spellEnd"/>
      <w:r w:rsidRPr="006706AF">
        <w:rPr>
          <w:rFonts w:ascii="Times New Roman" w:eastAsia="Times New Roman" w:hAnsi="Times New Roman" w:cs="Times New Roman"/>
          <w:color w:val="000000"/>
          <w:sz w:val="24"/>
          <w:szCs w:val="24"/>
          <w:lang w:eastAsia="ru-RU"/>
        </w:rPr>
        <w:t>;</w:t>
      </w:r>
    </w:p>
    <w:p w:rsidR="006706AF" w:rsidRPr="006706AF" w:rsidRDefault="006706AF" w:rsidP="006706AF">
      <w:pPr>
        <w:numPr>
          <w:ilvl w:val="0"/>
          <w:numId w:val="4"/>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критичность мышления, умения распознавать логически некорректные высказывания, отличать гипотезу от факта;</w:t>
      </w:r>
    </w:p>
    <w:p w:rsidR="006706AF" w:rsidRPr="006706AF" w:rsidRDefault="006706AF" w:rsidP="006706AF">
      <w:pPr>
        <w:numPr>
          <w:ilvl w:val="0"/>
          <w:numId w:val="4"/>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представление о математической науке как сфере человеческой деятельности, об этапах ее развития, о ее значимости для развития цивилизации;</w:t>
      </w:r>
    </w:p>
    <w:p w:rsidR="006706AF" w:rsidRPr="006706AF" w:rsidRDefault="006706AF" w:rsidP="006706AF">
      <w:pPr>
        <w:numPr>
          <w:ilvl w:val="0"/>
          <w:numId w:val="4"/>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креативность мышления, инициатива, находчивость, активность при решении математических задач;</w:t>
      </w:r>
    </w:p>
    <w:p w:rsidR="006706AF" w:rsidRPr="006706AF" w:rsidRDefault="006706AF" w:rsidP="006706AF">
      <w:pPr>
        <w:numPr>
          <w:ilvl w:val="0"/>
          <w:numId w:val="4"/>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умение контролировать процесс и результат учебной математической деятельности;</w:t>
      </w:r>
    </w:p>
    <w:p w:rsidR="006706AF" w:rsidRPr="006706AF" w:rsidRDefault="006706AF" w:rsidP="006706AF">
      <w:pPr>
        <w:numPr>
          <w:ilvl w:val="0"/>
          <w:numId w:val="4"/>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способность к эмоциональному восприятию математических объектов, задач, решений, рассуждений.</w:t>
      </w:r>
    </w:p>
    <w:p w:rsidR="006706AF" w:rsidRPr="006706AF" w:rsidRDefault="006706AF" w:rsidP="006706AF">
      <w:pPr>
        <w:shd w:val="clear" w:color="auto" w:fill="FFFFFF"/>
        <w:spacing w:after="0" w:line="240" w:lineRule="auto"/>
        <w:ind w:left="-284"/>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МЕТАПРЕДМЕТНЫМИ РЕЗУЛЬТАТАМИ </w:t>
      </w:r>
      <w:r w:rsidRPr="006706AF">
        <w:rPr>
          <w:rFonts w:ascii="Times New Roman" w:eastAsia="Times New Roman" w:hAnsi="Times New Roman" w:cs="Times New Roman"/>
          <w:color w:val="000000"/>
          <w:sz w:val="24"/>
          <w:szCs w:val="24"/>
          <w:lang w:eastAsia="ru-RU"/>
        </w:rPr>
        <w:t>изучения курса «Алгебра» является формирование универсальных учебных действий (УУД).</w:t>
      </w:r>
    </w:p>
    <w:p w:rsidR="006706AF" w:rsidRPr="006706AF" w:rsidRDefault="006706AF" w:rsidP="006706AF">
      <w:pPr>
        <w:shd w:val="clear" w:color="auto" w:fill="FFFFFF"/>
        <w:spacing w:after="0" w:line="240" w:lineRule="auto"/>
        <w:ind w:left="-284"/>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РЕГУЛЯТИВНЫЕ УУД:</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Учащиеся 7 класса:</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сличают свой способ действия с эталоном;</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сличают способ  и результат своих действий с заданным эталоном, обнаруживают отклонения и отличия от эталона;</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вносят коррективы и дополнения в составленные планы;</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вносят коррективы и дополнения в способ своих действий в случае расхождения эталона, реального действия и его продукта</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выделяют и осознают то, что уже усвоено и что еще подлежит усвоению</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осознают качество и уровень усвоения</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оценивают достигнутый результат</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определяют последовательность промежуточных целей с учетом конечного результата</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составляют план и последовательность действий</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предвосхищают временные характеристики результата (когда будет результат?)</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предвосхищают результат и уровень усвоения (какой будет результат?)</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ставят учебную задачу на основе соотнесения того, что уже известно и усвоено, и того, что еще не известно</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принимают познавательную цель, сохраняют ее при выполнении учебных действий, регулируют весь процесс их выполнения и четко выполняют требования познавательной задачи</w:t>
      </w:r>
    </w:p>
    <w:p w:rsidR="006706AF" w:rsidRPr="006706AF" w:rsidRDefault="006706AF" w:rsidP="006706AF">
      <w:pPr>
        <w:numPr>
          <w:ilvl w:val="0"/>
          <w:numId w:val="5"/>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самостоятельно формируют познавательную цель и строят действия в соответствии с ней</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ПОЗНАВАТЕЛЬНЫЕ УУД:</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Учащиеся 7 класса:</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умеют выбирать смысловые единицы текста и устанавливать отношения между ними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создают структуру взаимосвязей смысловых единиц текста</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выделяют количественные характеристики объектов, заданных словами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восстанавливают предметную ситуацию, описанную в задаче, путем </w:t>
      </w:r>
      <w:proofErr w:type="spellStart"/>
      <w:r w:rsidRPr="006706AF">
        <w:rPr>
          <w:rFonts w:ascii="Times New Roman" w:eastAsia="Times New Roman" w:hAnsi="Times New Roman" w:cs="Times New Roman"/>
          <w:color w:val="000000"/>
          <w:sz w:val="24"/>
          <w:szCs w:val="24"/>
          <w:lang w:eastAsia="ru-RU"/>
        </w:rPr>
        <w:t>переформулирования</w:t>
      </w:r>
      <w:proofErr w:type="spellEnd"/>
      <w:r w:rsidRPr="006706AF">
        <w:rPr>
          <w:rFonts w:ascii="Times New Roman" w:eastAsia="Times New Roman" w:hAnsi="Times New Roman" w:cs="Times New Roman"/>
          <w:color w:val="000000"/>
          <w:sz w:val="24"/>
          <w:szCs w:val="24"/>
          <w:lang w:eastAsia="ru-RU"/>
        </w:rPr>
        <w:t>, упрощенного пересказа текста, с выделением только существенной для решения задачи информации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выделяют обобщенный смысл и формальную структуру задачи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умеют заменять термины определениями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умеют выводить следствия из имеющихся в условии задачи данных</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выделяют формальную структуру задачи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выделяют объекты и процессы с точки зрения целого и частей</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анализируют условия и требования задачи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выбирают вид графической модели, адекватной выделенным смысловым единицам</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выбирают знаково-символические средства для построения модели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выражают смысл ситуации различными средствами (рисунки, символы, схемы, знаки)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выражают структуру задачи разными средствами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выполняют операции со знаками и символами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выбирают, сопоставляют и обосновывают способы решения задачи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проводят анализ способов решения задачи с точки зрения их рациональности и экономичности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умеют выбирать обобщенные стратегии решения задачи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выделяют и формулируют познавательную цель</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осуществляют поиск и выделение необходимой информации</w:t>
      </w:r>
    </w:p>
    <w:p w:rsidR="006706AF" w:rsidRPr="006706AF" w:rsidRDefault="006706AF" w:rsidP="006706AF">
      <w:pPr>
        <w:numPr>
          <w:ilvl w:val="0"/>
          <w:numId w:val="6"/>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применяют методы информационного поиска, в том числе с помощью компьютерных средств.</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Средством формирования познавательных УУД служит учебный материал.</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КОММУНИКАТИВНЫЕ УУД:</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Учащиеся 7 класса:</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общаются и взаимодействуют с партнерами по совместной деятельности или обмену информации</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умеют слушать и слышать друг друга</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б) с достаточной полнотой и точностью выражают свои мысли в соответствии с задачами и условиями коммуникации</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адекватно используют речевые средства для дискуссии и аргументации своей позиции</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г) умеют представлять конкретное содержание и сообщать его в письменной и устной форме</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д) интересуются чужим мнением и высказывают свое</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е) вступают в диалог, участвуют в коллективном обсуждении проблем, учатся владеть монологической и диалогической формами речи в соответствии с грамматическими и синтаксическими нормами родного языка</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 учатся действовать с учетом позиции другого и согласовывать свои действия</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proofErr w:type="gramStart"/>
      <w:r w:rsidRPr="006706AF">
        <w:rPr>
          <w:rFonts w:ascii="Times New Roman" w:eastAsia="Times New Roman" w:hAnsi="Times New Roman" w:cs="Times New Roman"/>
          <w:color w:val="000000"/>
          <w:sz w:val="24"/>
          <w:szCs w:val="24"/>
          <w:lang w:eastAsia="ru-RU"/>
        </w:rPr>
        <w:t>а)понимают</w:t>
      </w:r>
      <w:proofErr w:type="gramEnd"/>
      <w:r w:rsidRPr="006706AF">
        <w:rPr>
          <w:rFonts w:ascii="Times New Roman" w:eastAsia="Times New Roman" w:hAnsi="Times New Roman" w:cs="Times New Roman"/>
          <w:color w:val="000000"/>
          <w:sz w:val="24"/>
          <w:szCs w:val="24"/>
          <w:lang w:eastAsia="ru-RU"/>
        </w:rPr>
        <w:t xml:space="preserve"> возможность различных точек зрения, не совпадающих с собственной</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б) проявляют готовность к обсуждению различных точек зрения и выработке общей (групповой) позиции</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учатся устанавливать и сравнивать разные точки зрения, прежде чем принимать решение и делать выбор</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г) учатся аргументировать свою точку зрения, спорить, отстаивать позицию невраждебным для оппонентов образом</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3) учатся организовывать и планировать учебное сотрудничество с учителем и сверстниками</w:t>
      </w:r>
    </w:p>
    <w:p w:rsidR="006706AF" w:rsidRPr="006706AF" w:rsidRDefault="006706AF" w:rsidP="006706AF">
      <w:pPr>
        <w:shd w:val="clear" w:color="auto" w:fill="FFFFFF"/>
        <w:spacing w:after="0" w:line="240" w:lineRule="auto"/>
        <w:ind w:firstLine="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определяют цели и функции участников, способы взаимодействия</w:t>
      </w:r>
    </w:p>
    <w:p w:rsidR="006706AF" w:rsidRPr="006706AF" w:rsidRDefault="006706AF" w:rsidP="006706AF">
      <w:pPr>
        <w:shd w:val="clear" w:color="auto" w:fill="FFFFFF"/>
        <w:spacing w:after="0" w:line="240" w:lineRule="auto"/>
        <w:ind w:firstLine="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б) планируют общие способы работы</w:t>
      </w:r>
    </w:p>
    <w:p w:rsidR="006706AF" w:rsidRPr="006706AF" w:rsidRDefault="006706AF" w:rsidP="006706AF">
      <w:pPr>
        <w:shd w:val="clear" w:color="auto" w:fill="FFFFFF"/>
        <w:spacing w:after="0" w:line="240" w:lineRule="auto"/>
        <w:ind w:firstLine="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обмениваются знаниями между членами группы для принятия эффективных совместных решений</w:t>
      </w:r>
    </w:p>
    <w:p w:rsidR="006706AF" w:rsidRPr="006706AF" w:rsidRDefault="006706AF" w:rsidP="006706AF">
      <w:pPr>
        <w:shd w:val="clear" w:color="auto" w:fill="FFFFFF"/>
        <w:spacing w:after="0" w:line="240" w:lineRule="auto"/>
        <w:ind w:firstLine="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г) умеют (или развивают способность) брать на себя инициативу в организации совместного действия</w:t>
      </w:r>
    </w:p>
    <w:p w:rsidR="006706AF" w:rsidRPr="006706AF" w:rsidRDefault="006706AF" w:rsidP="006706AF">
      <w:pPr>
        <w:shd w:val="clear" w:color="auto" w:fill="FFFFFF"/>
        <w:spacing w:after="0" w:line="240" w:lineRule="auto"/>
        <w:ind w:firstLine="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д) умеют (или развивают способность) с помощью вопросов добывать недостающую информацию</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е) учатся разрешать конфликты – выявлять, идентифицировать проблемы, искать и оценивать альтернативные способы разрешения конфликта, принимать решение и реализовывать его</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ж) учатся управлять поведением партнера – убеждать его, контролировать и оценивать его действия</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4) работают в группе</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устанавливают рабочие отношения, учатся эффективно сотрудничать и способствовать продуктивной кооперации</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б) развивают умение интегрироваться в группу сверстников и строить продуктивное взаимодействие со сверстниками и взрослыми</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учатся переводить конфликтную ситуацию в логический план и разрешать ее как задачу через анализ условий</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придерживаются морально-этических и психологических принципов общения и сотрудничества</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проявляют уважительное отношение к партнерам, внимание к личности другого, адекватное межличностное восприятие</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xml:space="preserve">б) демонстрируют способность к </w:t>
      </w:r>
      <w:proofErr w:type="spellStart"/>
      <w:r w:rsidRPr="006706AF">
        <w:rPr>
          <w:rFonts w:ascii="Times New Roman" w:eastAsia="Times New Roman" w:hAnsi="Times New Roman" w:cs="Times New Roman"/>
          <w:color w:val="000000"/>
          <w:sz w:val="24"/>
          <w:szCs w:val="24"/>
          <w:lang w:eastAsia="ru-RU"/>
        </w:rPr>
        <w:t>эмпатии</w:t>
      </w:r>
      <w:proofErr w:type="spellEnd"/>
      <w:r w:rsidRPr="006706AF">
        <w:rPr>
          <w:rFonts w:ascii="Times New Roman" w:eastAsia="Times New Roman" w:hAnsi="Times New Roman" w:cs="Times New Roman"/>
          <w:color w:val="000000"/>
          <w:sz w:val="24"/>
          <w:szCs w:val="24"/>
          <w:lang w:eastAsia="ru-RU"/>
        </w:rPr>
        <w:t>, стремление устанавливать доверительные отношения</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проявляю готовность адекватно реагировать на нужды других, оказывать помощь и эмоциональную поддержку партнерам</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6) регулируют собственную деятельность посредством речевых действий</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используют адекватные языковые средства для отображения своих чувств, мыслей и побуждений</w:t>
      </w:r>
    </w:p>
    <w:p w:rsidR="006706AF" w:rsidRPr="006706AF" w:rsidRDefault="006706AF" w:rsidP="006706AF">
      <w:pPr>
        <w:shd w:val="clear" w:color="auto" w:fill="FFFFFF"/>
        <w:spacing w:after="0" w:line="240" w:lineRule="auto"/>
        <w:ind w:left="568"/>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б) описывают содержание совершаемых действий с целью ориентировки предметно-практической или иной деятельности.</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ПРЕДМЕТНЫМИ РЕЗУЛЬТАТАМИ </w:t>
      </w:r>
      <w:r w:rsidRPr="006706AF">
        <w:rPr>
          <w:rFonts w:ascii="Times New Roman" w:eastAsia="Times New Roman" w:hAnsi="Times New Roman" w:cs="Times New Roman"/>
          <w:color w:val="000000"/>
          <w:sz w:val="24"/>
          <w:szCs w:val="24"/>
          <w:lang w:eastAsia="ru-RU"/>
        </w:rPr>
        <w:t>изучения предмета «Алгебра» являются следующие умения:</w:t>
      </w:r>
    </w:p>
    <w:p w:rsidR="006706AF" w:rsidRPr="006706AF" w:rsidRDefault="006706AF" w:rsidP="006706AF">
      <w:pPr>
        <w:shd w:val="clear" w:color="auto" w:fill="FFFFFF"/>
        <w:spacing w:after="0" w:line="240" w:lineRule="auto"/>
        <w:ind w:left="720"/>
        <w:jc w:val="both"/>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Предметная область «Арифметика»</w:t>
      </w:r>
    </w:p>
    <w:p w:rsidR="006706AF" w:rsidRPr="006706AF" w:rsidRDefault="006706AF" w:rsidP="006706AF">
      <w:pPr>
        <w:numPr>
          <w:ilvl w:val="0"/>
          <w:numId w:val="7"/>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переходить от одной формы записи чисел к другой, представлять десятичную дробь в виде обыкновенной и обыкновенную – в виде десятичной, записывать большие и малые числа с использованием целых степеней десятки;</w:t>
      </w:r>
    </w:p>
    <w:p w:rsidR="006706AF" w:rsidRPr="006706AF" w:rsidRDefault="006706AF" w:rsidP="006706AF">
      <w:pPr>
        <w:numPr>
          <w:ilvl w:val="0"/>
          <w:numId w:val="7"/>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выполнять арифметические действия с рациональными числами, сравнивать рациональные и действительные числа; находить в несложных случаях значения степеней с целыми показателями; находить значения числовых выражений;</w:t>
      </w:r>
    </w:p>
    <w:p w:rsidR="006706AF" w:rsidRPr="006706AF" w:rsidRDefault="006706AF" w:rsidP="006706AF">
      <w:pPr>
        <w:numPr>
          <w:ilvl w:val="0"/>
          <w:numId w:val="7"/>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округлять целые числа и десятичные дроби, находить приближения чисел с недостатком и с избытком, выполнять оценку числовых выражений;</w:t>
      </w:r>
    </w:p>
    <w:p w:rsidR="006706AF" w:rsidRPr="006706AF" w:rsidRDefault="006706AF" w:rsidP="006706AF">
      <w:pPr>
        <w:numPr>
          <w:ilvl w:val="0"/>
          <w:numId w:val="7"/>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пользоваться основными единицами длины, массы, времени, скорости, площади, объема; выражать более крупные единицы через более мелкие и наоборот;</w:t>
      </w:r>
    </w:p>
    <w:p w:rsidR="006706AF" w:rsidRPr="006706AF" w:rsidRDefault="006706AF" w:rsidP="006706AF">
      <w:pPr>
        <w:numPr>
          <w:ilvl w:val="0"/>
          <w:numId w:val="7"/>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решать текстовые задачи, включая задачи, связанные с отношением и с пропорциональностью величин, дробями и процентами.</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i/>
          <w:iCs/>
          <w:color w:val="000000"/>
          <w:sz w:val="24"/>
          <w:szCs w:val="24"/>
          <w:lang w:eastAsia="ru-RU"/>
        </w:rPr>
        <w:t>Использовать приобретенные знания и умения в практической деятельности и повседневной жизни для:</w:t>
      </w:r>
    </w:p>
    <w:p w:rsidR="006706AF" w:rsidRPr="006706AF" w:rsidRDefault="006706AF" w:rsidP="006706AF">
      <w:pPr>
        <w:numPr>
          <w:ilvl w:val="0"/>
          <w:numId w:val="8"/>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решения несложных практических расчетных задач, в том числе c использованием при необходимости справочных материалов, калькулятора, компьютера;</w:t>
      </w:r>
    </w:p>
    <w:p w:rsidR="006706AF" w:rsidRPr="006706AF" w:rsidRDefault="006706AF" w:rsidP="006706AF">
      <w:pPr>
        <w:numPr>
          <w:ilvl w:val="0"/>
          <w:numId w:val="8"/>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устной прикидки и оценки результата вычислений; проверки результата вычисления с использованием различных приемов;</w:t>
      </w:r>
    </w:p>
    <w:p w:rsidR="006706AF" w:rsidRPr="006706AF" w:rsidRDefault="006706AF" w:rsidP="006706AF">
      <w:pPr>
        <w:numPr>
          <w:ilvl w:val="0"/>
          <w:numId w:val="8"/>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интерпретации результатов решения задач с учетом ограничений, связанных с реальными свойствами рассматриваемых процессов и явлений.</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Предметная область «Алгебра»</w:t>
      </w:r>
    </w:p>
    <w:p w:rsidR="006706AF" w:rsidRPr="006706AF" w:rsidRDefault="006706AF" w:rsidP="006706AF">
      <w:pPr>
        <w:numPr>
          <w:ilvl w:val="0"/>
          <w:numId w:val="9"/>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составлять буквенные выражения и формулы по условиям задач; осуществлять в выражениях и формулах числовые подстановки и выполнять соответствующие вычисления, осуществлять подстановку одного выражения в другое; выражать из формул одну переменную через остальные;</w:t>
      </w:r>
    </w:p>
    <w:p w:rsidR="006706AF" w:rsidRPr="006706AF" w:rsidRDefault="006706AF" w:rsidP="006706AF">
      <w:pPr>
        <w:numPr>
          <w:ilvl w:val="0"/>
          <w:numId w:val="9"/>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выполнять основные действия со степенями с целыми показателями, с многочленами и с алгебраическими дробями; выполнять разложение многочленов на множители; выполнять тождественные преобразования рациональных выражений;</w:t>
      </w:r>
    </w:p>
    <w:p w:rsidR="006706AF" w:rsidRPr="006706AF" w:rsidRDefault="006706AF" w:rsidP="006706AF">
      <w:pPr>
        <w:numPr>
          <w:ilvl w:val="0"/>
          <w:numId w:val="9"/>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решать линейные уравнения, системы двух линейных уравнений с двумя переменными;</w:t>
      </w:r>
    </w:p>
    <w:p w:rsidR="006706AF" w:rsidRPr="006706AF" w:rsidRDefault="006706AF" w:rsidP="006706AF">
      <w:pPr>
        <w:numPr>
          <w:ilvl w:val="0"/>
          <w:numId w:val="9"/>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решать текстовые задачи алгебраическим методом, интерпретировать полученный результат, проводить отбор решений, исходя из формулировки задачи;</w:t>
      </w:r>
    </w:p>
    <w:p w:rsidR="006706AF" w:rsidRPr="006706AF" w:rsidRDefault="006706AF" w:rsidP="006706AF">
      <w:pPr>
        <w:numPr>
          <w:ilvl w:val="0"/>
          <w:numId w:val="9"/>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изображать числа точками на координатной прямой;</w:t>
      </w:r>
    </w:p>
    <w:p w:rsidR="006706AF" w:rsidRPr="006706AF" w:rsidRDefault="006706AF" w:rsidP="006706AF">
      <w:pPr>
        <w:numPr>
          <w:ilvl w:val="0"/>
          <w:numId w:val="9"/>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определять координаты точки плоскости, строить точки с заданными координатами.</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i/>
          <w:iCs/>
          <w:color w:val="000000"/>
          <w:sz w:val="24"/>
          <w:szCs w:val="24"/>
          <w:lang w:eastAsia="ru-RU"/>
        </w:rPr>
        <w:t>Использовать приобретенные знания и умения в практической деятельности и повседневной жизни для:</w:t>
      </w:r>
    </w:p>
    <w:p w:rsidR="006706AF" w:rsidRPr="006706AF" w:rsidRDefault="006706AF" w:rsidP="006706AF">
      <w:pPr>
        <w:numPr>
          <w:ilvl w:val="0"/>
          <w:numId w:val="10"/>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выполнения расчетов по формулам, для составления формул, выражающих зависимости между реальными величинами; для нахождения нужной формулы в справочных материалах;</w:t>
      </w:r>
    </w:p>
    <w:p w:rsidR="006706AF" w:rsidRPr="006706AF" w:rsidRDefault="006706AF" w:rsidP="006706AF">
      <w:pPr>
        <w:numPr>
          <w:ilvl w:val="0"/>
          <w:numId w:val="10"/>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моделирования практических ситуаций и исследования построенных моделей с использованием аппарата алгебры;</w:t>
      </w:r>
    </w:p>
    <w:p w:rsidR="006706AF" w:rsidRPr="006706AF" w:rsidRDefault="006706AF" w:rsidP="006706AF">
      <w:pPr>
        <w:numPr>
          <w:ilvl w:val="0"/>
          <w:numId w:val="10"/>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описания зависимостей между физическими величинами соответствующими формулами, при исследовании несложных практических ситуаций.</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Предметная область «Элементы логики, комбинаторики, статистики и теории вероятностей»</w:t>
      </w:r>
    </w:p>
    <w:p w:rsidR="006706AF" w:rsidRPr="006706AF" w:rsidRDefault="006706AF" w:rsidP="006706AF">
      <w:pPr>
        <w:numPr>
          <w:ilvl w:val="0"/>
          <w:numId w:val="11"/>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проводить несложные доказательства, получать простейшие следствия из известных или ранее полученных утверждений, оценивать логическую правильность рассуждений, использовать примеры для иллюстрации и </w:t>
      </w:r>
      <w:proofErr w:type="spellStart"/>
      <w:r w:rsidRPr="006706AF">
        <w:rPr>
          <w:rFonts w:ascii="Times New Roman" w:eastAsia="Times New Roman" w:hAnsi="Times New Roman" w:cs="Times New Roman"/>
          <w:color w:val="000000"/>
          <w:sz w:val="24"/>
          <w:szCs w:val="24"/>
          <w:lang w:eastAsia="ru-RU"/>
        </w:rPr>
        <w:t>контрпримеры</w:t>
      </w:r>
      <w:proofErr w:type="spellEnd"/>
      <w:r w:rsidRPr="006706AF">
        <w:rPr>
          <w:rFonts w:ascii="Times New Roman" w:eastAsia="Times New Roman" w:hAnsi="Times New Roman" w:cs="Times New Roman"/>
          <w:color w:val="000000"/>
          <w:sz w:val="24"/>
          <w:szCs w:val="24"/>
          <w:lang w:eastAsia="ru-RU"/>
        </w:rPr>
        <w:t xml:space="preserve"> для опровержения утверждений;</w:t>
      </w:r>
    </w:p>
    <w:p w:rsidR="006706AF" w:rsidRPr="006706AF" w:rsidRDefault="006706AF" w:rsidP="006706AF">
      <w:pPr>
        <w:numPr>
          <w:ilvl w:val="0"/>
          <w:numId w:val="11"/>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извлекать информацию, представленную в таблицах, на диаграммах, графиках; составлять таблицы, строить диаграммы и графики;</w:t>
      </w:r>
    </w:p>
    <w:p w:rsidR="006706AF" w:rsidRPr="006706AF" w:rsidRDefault="006706AF" w:rsidP="006706AF">
      <w:pPr>
        <w:numPr>
          <w:ilvl w:val="0"/>
          <w:numId w:val="11"/>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решать комбинаторные задачи путем систематического перебора возможных вариантов и с использованием правила умножения;</w:t>
      </w:r>
    </w:p>
    <w:p w:rsidR="006706AF" w:rsidRPr="006706AF" w:rsidRDefault="006706AF" w:rsidP="006706AF">
      <w:pPr>
        <w:numPr>
          <w:ilvl w:val="0"/>
          <w:numId w:val="11"/>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вычислять средние значения результатов измерений;</w:t>
      </w:r>
    </w:p>
    <w:p w:rsidR="006706AF" w:rsidRPr="006706AF" w:rsidRDefault="006706AF" w:rsidP="006706AF">
      <w:pPr>
        <w:numPr>
          <w:ilvl w:val="0"/>
          <w:numId w:val="11"/>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находить частоту события, используя собственные наблюдения и готовые статистические данные;</w:t>
      </w:r>
    </w:p>
    <w:p w:rsidR="006706AF" w:rsidRPr="006706AF" w:rsidRDefault="006706AF" w:rsidP="006706AF">
      <w:pPr>
        <w:numPr>
          <w:ilvl w:val="0"/>
          <w:numId w:val="11"/>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находить вероятности случайных событий в простейших случаях.</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i/>
          <w:iCs/>
          <w:color w:val="000000"/>
          <w:sz w:val="24"/>
          <w:szCs w:val="24"/>
          <w:lang w:eastAsia="ru-RU"/>
        </w:rPr>
        <w:t>Использовать приобретенные знания и умения в практической деятельности и повседневной жизни для:</w:t>
      </w:r>
    </w:p>
    <w:p w:rsidR="006706AF" w:rsidRPr="006706AF" w:rsidRDefault="006706AF" w:rsidP="006706AF">
      <w:pPr>
        <w:numPr>
          <w:ilvl w:val="0"/>
          <w:numId w:val="12"/>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выстраивания аргументации при доказательстве и в диалоге;</w:t>
      </w:r>
    </w:p>
    <w:p w:rsidR="006706AF" w:rsidRPr="006706AF" w:rsidRDefault="006706AF" w:rsidP="006706AF">
      <w:pPr>
        <w:numPr>
          <w:ilvl w:val="0"/>
          <w:numId w:val="12"/>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распознавания логически некорректных рассуждений;</w:t>
      </w:r>
    </w:p>
    <w:p w:rsidR="006706AF" w:rsidRPr="006706AF" w:rsidRDefault="006706AF" w:rsidP="006706AF">
      <w:pPr>
        <w:numPr>
          <w:ilvl w:val="0"/>
          <w:numId w:val="12"/>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записи математических утверждений, доказательств;</w:t>
      </w:r>
    </w:p>
    <w:p w:rsidR="006706AF" w:rsidRPr="006706AF" w:rsidRDefault="006706AF" w:rsidP="006706AF">
      <w:pPr>
        <w:numPr>
          <w:ilvl w:val="0"/>
          <w:numId w:val="12"/>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анализа реальных числовых данных, представленных в виде диаграмм, графиков, таблиц;</w:t>
      </w:r>
    </w:p>
    <w:p w:rsidR="006706AF" w:rsidRPr="006706AF" w:rsidRDefault="006706AF" w:rsidP="006706AF">
      <w:pPr>
        <w:numPr>
          <w:ilvl w:val="0"/>
          <w:numId w:val="12"/>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решения практических задач в повседневной и профессиональной деятельности с использованием действий с числами, процентов, длин, площадей, объемов, времени, скорости;</w:t>
      </w:r>
    </w:p>
    <w:p w:rsidR="006706AF" w:rsidRPr="006706AF" w:rsidRDefault="006706AF" w:rsidP="006706AF">
      <w:pPr>
        <w:numPr>
          <w:ilvl w:val="0"/>
          <w:numId w:val="12"/>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решения учебных и практических задач, требующих систематического перебора вариантов;</w:t>
      </w:r>
    </w:p>
    <w:p w:rsidR="006706AF" w:rsidRPr="006706AF" w:rsidRDefault="006706AF" w:rsidP="006706AF">
      <w:pPr>
        <w:numPr>
          <w:ilvl w:val="0"/>
          <w:numId w:val="12"/>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сравнения шансов наступления случайных событий, для оценки вероятности случайного события в практических ситуациях, сопоставления модели с реальной ситуацией;</w:t>
      </w:r>
    </w:p>
    <w:p w:rsidR="006706AF" w:rsidRPr="006706AF" w:rsidRDefault="006706AF" w:rsidP="006706AF">
      <w:pPr>
        <w:numPr>
          <w:ilvl w:val="0"/>
          <w:numId w:val="12"/>
        </w:numPr>
        <w:shd w:val="clear" w:color="auto" w:fill="FFFFFF"/>
        <w:spacing w:before="24" w:after="24"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понимания статистических утверждений.</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Требования к уровню подготовки обучающихся в 7 классе</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результате изучения курса алгебры 7 класса обучающиеся должны:</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знать/понимать</w:t>
      </w:r>
    </w:p>
    <w:p w:rsidR="006706AF" w:rsidRPr="006706AF" w:rsidRDefault="006706AF" w:rsidP="006706AF">
      <w:pPr>
        <w:numPr>
          <w:ilvl w:val="0"/>
          <w:numId w:val="13"/>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существо понятия математического доказательства; примеры доказательств;</w:t>
      </w:r>
    </w:p>
    <w:p w:rsidR="006706AF" w:rsidRPr="006706AF" w:rsidRDefault="006706AF" w:rsidP="006706AF">
      <w:pPr>
        <w:numPr>
          <w:ilvl w:val="0"/>
          <w:numId w:val="13"/>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существо понятия алгоритма; примеры алгоритмов;</w:t>
      </w:r>
    </w:p>
    <w:p w:rsidR="006706AF" w:rsidRPr="006706AF" w:rsidRDefault="006706AF" w:rsidP="006706AF">
      <w:pPr>
        <w:numPr>
          <w:ilvl w:val="0"/>
          <w:numId w:val="13"/>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как используются математические формулы, уравнения и неравенства; примеры их применения для решения математических и практических задач;</w:t>
      </w:r>
    </w:p>
    <w:p w:rsidR="006706AF" w:rsidRPr="006706AF" w:rsidRDefault="006706AF" w:rsidP="006706AF">
      <w:pPr>
        <w:numPr>
          <w:ilvl w:val="0"/>
          <w:numId w:val="13"/>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как математически определенные функции могут описывать реальные зависимости; приводить примеры такого описания;</w:t>
      </w:r>
    </w:p>
    <w:p w:rsidR="006706AF" w:rsidRPr="006706AF" w:rsidRDefault="006706AF" w:rsidP="006706AF">
      <w:pPr>
        <w:numPr>
          <w:ilvl w:val="0"/>
          <w:numId w:val="13"/>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как потребности практики привели математическую науку к необходимости</w:t>
      </w:r>
    </w:p>
    <w:p w:rsidR="006706AF" w:rsidRPr="006706AF" w:rsidRDefault="006706AF" w:rsidP="006706AF">
      <w:pPr>
        <w:numPr>
          <w:ilvl w:val="0"/>
          <w:numId w:val="13"/>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расширения понятия числа;</w:t>
      </w:r>
    </w:p>
    <w:p w:rsidR="006706AF" w:rsidRPr="006706AF" w:rsidRDefault="006706AF" w:rsidP="006706AF">
      <w:pPr>
        <w:numPr>
          <w:ilvl w:val="0"/>
          <w:numId w:val="13"/>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вероятностный характер многих закономерностей окружающего мира; примеры статистических закономерностей и выводов.</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lastRenderedPageBreak/>
        <w:t>АРИФМЕТИКА</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уметь:</w:t>
      </w:r>
    </w:p>
    <w:p w:rsidR="006706AF" w:rsidRPr="006706AF" w:rsidRDefault="006706AF" w:rsidP="006706AF">
      <w:pPr>
        <w:numPr>
          <w:ilvl w:val="0"/>
          <w:numId w:val="14"/>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выполнять устно арифметические действия: сложение и вычитание двузначных чисел и десятичных дробей с двумя знаками, умножение однозначных чисел, арифметические операции с обыкновенными дробями с однозначным знаменателем и числителем;</w:t>
      </w:r>
    </w:p>
    <w:p w:rsidR="006706AF" w:rsidRPr="006706AF" w:rsidRDefault="006706AF" w:rsidP="006706AF">
      <w:pPr>
        <w:numPr>
          <w:ilvl w:val="0"/>
          <w:numId w:val="14"/>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переходить от одной формы записи чисел к другой, представлять десятичную дробь в виде обыкновенной и в простейших случаях обыкновенную в виде десятичной, проценты — в виде дроби и дробь — в виде процентов; записывать большие и малые числа с использованием целых степеней десятки;</w:t>
      </w:r>
    </w:p>
    <w:p w:rsidR="006706AF" w:rsidRPr="006706AF" w:rsidRDefault="006706AF" w:rsidP="006706AF">
      <w:pPr>
        <w:numPr>
          <w:ilvl w:val="0"/>
          <w:numId w:val="14"/>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выполнять арифметические действия с рациональными числами, сравнивать рациональные и действительные числа; находить в несложных случаях значения степеней с целыми показателями и корней; находить значения числовых выражений;</w:t>
      </w:r>
    </w:p>
    <w:p w:rsidR="006706AF" w:rsidRPr="006706AF" w:rsidRDefault="006706AF" w:rsidP="006706AF">
      <w:pPr>
        <w:numPr>
          <w:ilvl w:val="0"/>
          <w:numId w:val="14"/>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округлять целые числа и десятичные дроби, находить приближения чисел с недостатком и с избытком, выполнять оценку числовых выражений;</w:t>
      </w:r>
    </w:p>
    <w:p w:rsidR="006706AF" w:rsidRPr="006706AF" w:rsidRDefault="006706AF" w:rsidP="006706AF">
      <w:pPr>
        <w:numPr>
          <w:ilvl w:val="0"/>
          <w:numId w:val="14"/>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пользоваться основными единицами длины, массы, времени, скорости, площади, объема; выражать более крупные единицы через более мелкие и наоборот;</w:t>
      </w:r>
    </w:p>
    <w:p w:rsidR="006706AF" w:rsidRPr="006706AF" w:rsidRDefault="006706AF" w:rsidP="006706AF">
      <w:pPr>
        <w:numPr>
          <w:ilvl w:val="0"/>
          <w:numId w:val="14"/>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решать текстовые задачи, включая задачи, связанные с отношением и с пропорциональностью величин, дробями и процентами;</w:t>
      </w:r>
    </w:p>
    <w:p w:rsidR="006706AF" w:rsidRPr="006706AF" w:rsidRDefault="006706AF" w:rsidP="006706AF">
      <w:pPr>
        <w:shd w:val="clear" w:color="auto" w:fill="FFFFFF"/>
        <w:spacing w:after="0" w:line="240" w:lineRule="auto"/>
        <w:ind w:left="210"/>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использовать приобретенные знания и умения в практической деятельности и повседневной жизни для:</w:t>
      </w:r>
    </w:p>
    <w:p w:rsidR="006706AF" w:rsidRPr="006706AF" w:rsidRDefault="006706AF" w:rsidP="006706AF">
      <w:pPr>
        <w:numPr>
          <w:ilvl w:val="0"/>
          <w:numId w:val="15"/>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решения несложных практических расчетных задач, в том числе c использованием при необходимости справочных материалов, калькулятора, компьютера;</w:t>
      </w:r>
    </w:p>
    <w:p w:rsidR="006706AF" w:rsidRPr="006706AF" w:rsidRDefault="006706AF" w:rsidP="006706AF">
      <w:pPr>
        <w:numPr>
          <w:ilvl w:val="0"/>
          <w:numId w:val="15"/>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устной прикидки и оценки результата вычислений; проверки результата вычисления с использованием различных приемов;</w:t>
      </w:r>
    </w:p>
    <w:p w:rsidR="006706AF" w:rsidRPr="006706AF" w:rsidRDefault="006706AF" w:rsidP="006706AF">
      <w:pPr>
        <w:numPr>
          <w:ilvl w:val="0"/>
          <w:numId w:val="15"/>
        </w:numPr>
        <w:shd w:val="clear" w:color="auto" w:fill="FFFFFF"/>
        <w:spacing w:before="24" w:after="24" w:line="240" w:lineRule="auto"/>
        <w:ind w:left="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интерпретации результатов решения задач с учетом ограничений, связанных с реальными свойствами рассматриваемых процессов и явлений;</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АЛГЕБРА</w:t>
      </w:r>
    </w:p>
    <w:p w:rsidR="006706AF" w:rsidRPr="006706AF" w:rsidRDefault="006706AF" w:rsidP="006706AF">
      <w:pPr>
        <w:shd w:val="clear" w:color="auto" w:fill="FFFFFF"/>
        <w:spacing w:after="0" w:line="240" w:lineRule="auto"/>
        <w:ind w:left="568"/>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уметь:</w:t>
      </w:r>
    </w:p>
    <w:p w:rsidR="006706AF" w:rsidRPr="006706AF" w:rsidRDefault="006706AF" w:rsidP="006706AF">
      <w:pPr>
        <w:numPr>
          <w:ilvl w:val="0"/>
          <w:numId w:val="16"/>
        </w:numPr>
        <w:shd w:val="clear" w:color="auto" w:fill="FFFFFF"/>
        <w:spacing w:before="24" w:after="24" w:line="240" w:lineRule="auto"/>
        <w:ind w:left="72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составлять буквенные выражения и формулы по условиям задач; осуществлять в выражениях и формулах числовые подстановки и выполнять соответствующие вычисления, осуществлять подстановку одного выражения в другое; выражать из формул одну переменную через остальные;</w:t>
      </w:r>
    </w:p>
    <w:p w:rsidR="006706AF" w:rsidRPr="006706AF" w:rsidRDefault="006706AF" w:rsidP="006706AF">
      <w:pPr>
        <w:numPr>
          <w:ilvl w:val="0"/>
          <w:numId w:val="16"/>
        </w:numPr>
        <w:shd w:val="clear" w:color="auto" w:fill="FFFFFF"/>
        <w:spacing w:before="24" w:after="24" w:line="240" w:lineRule="auto"/>
        <w:ind w:left="72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выполнять основные действия со степенями с натуральными показателями, с многочленами; выполнять разложение многочленов на множители; выполнять тождественные преобразования рациональных выражений;</w:t>
      </w:r>
    </w:p>
    <w:p w:rsidR="006706AF" w:rsidRPr="006706AF" w:rsidRDefault="006706AF" w:rsidP="006706AF">
      <w:pPr>
        <w:numPr>
          <w:ilvl w:val="0"/>
          <w:numId w:val="16"/>
        </w:numPr>
        <w:shd w:val="clear" w:color="auto" w:fill="FFFFFF"/>
        <w:spacing w:before="24" w:after="24" w:line="240" w:lineRule="auto"/>
        <w:ind w:left="72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решать линейные уравнения решать линейные решать текстовые задачи алгебраическим методом, интерпретировать полученный результат, проводить отбор решений, исходя из формулировки задачи;</w:t>
      </w:r>
    </w:p>
    <w:p w:rsidR="006706AF" w:rsidRPr="006706AF" w:rsidRDefault="006706AF" w:rsidP="006706AF">
      <w:pPr>
        <w:numPr>
          <w:ilvl w:val="0"/>
          <w:numId w:val="16"/>
        </w:numPr>
        <w:shd w:val="clear" w:color="auto" w:fill="FFFFFF"/>
        <w:spacing w:before="24" w:after="24" w:line="240" w:lineRule="auto"/>
        <w:ind w:left="72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изображать числа точками на координатной прямой;</w:t>
      </w:r>
    </w:p>
    <w:p w:rsidR="006706AF" w:rsidRPr="006706AF" w:rsidRDefault="006706AF" w:rsidP="006706AF">
      <w:pPr>
        <w:numPr>
          <w:ilvl w:val="0"/>
          <w:numId w:val="16"/>
        </w:numPr>
        <w:shd w:val="clear" w:color="auto" w:fill="FFFFFF"/>
        <w:spacing w:before="24" w:after="24" w:line="240" w:lineRule="auto"/>
        <w:ind w:left="72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определять координаты точки плоскости, строить точки с заданными координатами;</w:t>
      </w:r>
    </w:p>
    <w:p w:rsidR="006706AF" w:rsidRPr="006706AF" w:rsidRDefault="006706AF" w:rsidP="006706AF">
      <w:pPr>
        <w:numPr>
          <w:ilvl w:val="0"/>
          <w:numId w:val="16"/>
        </w:numPr>
        <w:shd w:val="clear" w:color="auto" w:fill="FFFFFF"/>
        <w:spacing w:before="24" w:after="24" w:line="240" w:lineRule="auto"/>
        <w:ind w:left="72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находить значения функции, заданной формулой, таблицей, графиком по ее аргументу; находить значение аргумента по значению функции, заданной графиком или таблицей;</w:t>
      </w:r>
    </w:p>
    <w:p w:rsidR="006706AF" w:rsidRPr="006706AF" w:rsidRDefault="006706AF" w:rsidP="006706AF">
      <w:pPr>
        <w:numPr>
          <w:ilvl w:val="0"/>
          <w:numId w:val="16"/>
        </w:numPr>
        <w:shd w:val="clear" w:color="auto" w:fill="FFFFFF"/>
        <w:spacing w:before="24" w:after="24" w:line="240" w:lineRule="auto"/>
        <w:ind w:left="72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применять графические представления при решении уравнений, систем, неравенств;</w:t>
      </w:r>
    </w:p>
    <w:p w:rsidR="006706AF" w:rsidRPr="006706AF" w:rsidRDefault="006706AF" w:rsidP="006706AF">
      <w:pPr>
        <w:numPr>
          <w:ilvl w:val="0"/>
          <w:numId w:val="16"/>
        </w:numPr>
        <w:shd w:val="clear" w:color="auto" w:fill="FFFFFF"/>
        <w:spacing w:after="0" w:line="240" w:lineRule="auto"/>
        <w:ind w:left="72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описывать свойства изученных функций (</w:t>
      </w:r>
      <w:r w:rsidRPr="006706AF">
        <w:rPr>
          <w:rFonts w:ascii="Times New Roman" w:eastAsia="Times New Roman" w:hAnsi="Times New Roman" w:cs="Times New Roman"/>
          <w:b/>
          <w:bCs/>
          <w:i/>
          <w:iCs/>
          <w:color w:val="000000"/>
          <w:sz w:val="24"/>
          <w:szCs w:val="24"/>
          <w:lang w:eastAsia="ru-RU"/>
        </w:rPr>
        <w:t>у=</w:t>
      </w:r>
      <w:proofErr w:type="spellStart"/>
      <w:r w:rsidRPr="006706AF">
        <w:rPr>
          <w:rFonts w:ascii="Times New Roman" w:eastAsia="Times New Roman" w:hAnsi="Times New Roman" w:cs="Times New Roman"/>
          <w:b/>
          <w:bCs/>
          <w:i/>
          <w:iCs/>
          <w:color w:val="000000"/>
          <w:sz w:val="24"/>
          <w:szCs w:val="24"/>
          <w:lang w:eastAsia="ru-RU"/>
        </w:rPr>
        <w:t>кх</w:t>
      </w:r>
      <w:proofErr w:type="spellEnd"/>
      <w:r w:rsidRPr="006706AF">
        <w:rPr>
          <w:rFonts w:ascii="Times New Roman" w:eastAsia="Times New Roman" w:hAnsi="Times New Roman" w:cs="Times New Roman"/>
          <w:b/>
          <w:bCs/>
          <w:i/>
          <w:iCs/>
          <w:color w:val="000000"/>
          <w:sz w:val="24"/>
          <w:szCs w:val="24"/>
          <w:lang w:eastAsia="ru-RU"/>
        </w:rPr>
        <w:t>, где к</w:t>
      </w:r>
      <w:r>
        <w:rPr>
          <w:rFonts w:ascii="Calibri" w:eastAsia="Times New Roman" w:hAnsi="Calibri" w:cs="Calibri"/>
          <w:noProof/>
          <w:color w:val="000000"/>
          <w:bdr w:val="single" w:sz="2" w:space="0" w:color="000000" w:frame="1"/>
          <w:lang w:eastAsia="ru-RU"/>
        </w:rPr>
        <w:drawing>
          <wp:inline distT="0" distB="0" distL="0" distR="0">
            <wp:extent cx="365760" cy="365760"/>
            <wp:effectExtent l="19050" t="0" r="0" b="0"/>
            <wp:docPr id="1" name="Рисунок 1" descr="https://nsportal.ru/sites/default/files/docpreview_image/2021/07/25/rp_a7_fgos_2019.docx_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sportal.ru/sites/default/files/docpreview_image/2021/07/25/rp_a7_fgos_2019.docx_image1.jpg"/>
                    <pic:cNvPicPr>
                      <a:picLocks noChangeAspect="1" noChangeArrowheads="1"/>
                    </pic:cNvPicPr>
                  </pic:nvPicPr>
                  <pic:blipFill>
                    <a:blip r:embed="rId5" cstate="print"/>
                    <a:srcRect/>
                    <a:stretch>
                      <a:fillRect/>
                    </a:stretch>
                  </pic:blipFill>
                  <pic:spPr bwMode="auto">
                    <a:xfrm>
                      <a:off x="0" y="0"/>
                      <a:ext cx="365760" cy="365760"/>
                    </a:xfrm>
                    <a:prstGeom prst="rect">
                      <a:avLst/>
                    </a:prstGeom>
                    <a:noFill/>
                    <a:ln w="9525">
                      <a:noFill/>
                      <a:miter lim="800000"/>
                      <a:headEnd/>
                      <a:tailEnd/>
                    </a:ln>
                  </pic:spPr>
                </pic:pic>
              </a:graphicData>
            </a:graphic>
          </wp:inline>
        </w:drawing>
      </w:r>
      <w:r w:rsidRPr="006706AF">
        <w:rPr>
          <w:rFonts w:ascii="Times New Roman" w:eastAsia="Times New Roman" w:hAnsi="Times New Roman" w:cs="Times New Roman"/>
          <w:b/>
          <w:bCs/>
          <w:i/>
          <w:iCs/>
          <w:color w:val="000000"/>
          <w:sz w:val="24"/>
          <w:szCs w:val="24"/>
          <w:lang w:eastAsia="ru-RU"/>
        </w:rPr>
        <w:t>0, у=</w:t>
      </w:r>
      <w:proofErr w:type="spellStart"/>
      <w:r w:rsidRPr="006706AF">
        <w:rPr>
          <w:rFonts w:ascii="Times New Roman" w:eastAsia="Times New Roman" w:hAnsi="Times New Roman" w:cs="Times New Roman"/>
          <w:b/>
          <w:bCs/>
          <w:i/>
          <w:iCs/>
          <w:color w:val="000000"/>
          <w:sz w:val="24"/>
          <w:szCs w:val="24"/>
          <w:lang w:eastAsia="ru-RU"/>
        </w:rPr>
        <w:t>кх+b</w:t>
      </w:r>
      <w:proofErr w:type="spellEnd"/>
      <w:r w:rsidRPr="006706AF">
        <w:rPr>
          <w:rFonts w:ascii="Times New Roman" w:eastAsia="Times New Roman" w:hAnsi="Times New Roman" w:cs="Times New Roman"/>
          <w:b/>
          <w:bCs/>
          <w:i/>
          <w:iCs/>
          <w:color w:val="000000"/>
          <w:sz w:val="24"/>
          <w:szCs w:val="24"/>
          <w:lang w:eastAsia="ru-RU"/>
        </w:rPr>
        <w:t>, у=х</w:t>
      </w:r>
      <w:r w:rsidRPr="006706AF">
        <w:rPr>
          <w:rFonts w:ascii="Times New Roman" w:eastAsia="Times New Roman" w:hAnsi="Times New Roman" w:cs="Times New Roman"/>
          <w:b/>
          <w:bCs/>
          <w:i/>
          <w:iCs/>
          <w:color w:val="000000"/>
          <w:sz w:val="24"/>
          <w:szCs w:val="24"/>
          <w:vertAlign w:val="superscript"/>
          <w:lang w:eastAsia="ru-RU"/>
        </w:rPr>
        <w:t>2</w:t>
      </w:r>
      <w:r w:rsidRPr="006706AF">
        <w:rPr>
          <w:rFonts w:ascii="Times New Roman" w:eastAsia="Times New Roman" w:hAnsi="Times New Roman" w:cs="Times New Roman"/>
          <w:b/>
          <w:bCs/>
          <w:i/>
          <w:iCs/>
          <w:color w:val="000000"/>
          <w:sz w:val="24"/>
          <w:szCs w:val="24"/>
          <w:lang w:eastAsia="ru-RU"/>
        </w:rPr>
        <w:t>, у=х</w:t>
      </w:r>
      <w:r w:rsidRPr="006706AF">
        <w:rPr>
          <w:rFonts w:ascii="Times New Roman" w:eastAsia="Times New Roman" w:hAnsi="Times New Roman" w:cs="Times New Roman"/>
          <w:b/>
          <w:bCs/>
          <w:i/>
          <w:iCs/>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строить их графики.</w:t>
      </w:r>
    </w:p>
    <w:p w:rsidR="006706AF" w:rsidRPr="006706AF" w:rsidRDefault="006706AF" w:rsidP="006706AF">
      <w:pPr>
        <w:shd w:val="clear" w:color="auto" w:fill="FFFFFF"/>
        <w:spacing w:after="0" w:line="240" w:lineRule="auto"/>
        <w:ind w:left="720"/>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lastRenderedPageBreak/>
        <w:t>использовать приобретенные знания и умения в практической деятельности и повседневной жизни для:</w:t>
      </w:r>
    </w:p>
    <w:p w:rsidR="006706AF" w:rsidRPr="006706AF" w:rsidRDefault="006706AF" w:rsidP="006706AF">
      <w:pPr>
        <w:numPr>
          <w:ilvl w:val="0"/>
          <w:numId w:val="17"/>
        </w:numPr>
        <w:shd w:val="clear" w:color="auto" w:fill="FFFFFF"/>
        <w:spacing w:before="24" w:after="24" w:line="240" w:lineRule="auto"/>
        <w:ind w:left="72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выполнения расчетов по формулам, составления формул, выражающих зависимости между реальными величинами; нахождения нужной формулы в справочных материалах;</w:t>
      </w:r>
    </w:p>
    <w:p w:rsidR="006706AF" w:rsidRPr="006706AF" w:rsidRDefault="006706AF" w:rsidP="006706AF">
      <w:pPr>
        <w:numPr>
          <w:ilvl w:val="0"/>
          <w:numId w:val="17"/>
        </w:numPr>
        <w:shd w:val="clear" w:color="auto" w:fill="FFFFFF"/>
        <w:spacing w:before="24" w:after="24" w:line="240" w:lineRule="auto"/>
        <w:ind w:left="72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моделирования практических ситуаций и исследовании построенных моделей с использованием аппарата алгебры;</w:t>
      </w:r>
    </w:p>
    <w:p w:rsidR="006706AF" w:rsidRPr="006706AF" w:rsidRDefault="006706AF" w:rsidP="006706AF">
      <w:pPr>
        <w:numPr>
          <w:ilvl w:val="0"/>
          <w:numId w:val="17"/>
        </w:numPr>
        <w:shd w:val="clear" w:color="auto" w:fill="FFFFFF"/>
        <w:spacing w:before="24" w:after="24" w:line="240" w:lineRule="auto"/>
        <w:ind w:left="72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описания зависимостей между физическими величинами соответствующими формулами при исследовании несложных практических ситуаций;</w:t>
      </w:r>
    </w:p>
    <w:p w:rsidR="006706AF" w:rsidRPr="006706AF" w:rsidRDefault="006706AF" w:rsidP="006706AF">
      <w:pPr>
        <w:numPr>
          <w:ilvl w:val="0"/>
          <w:numId w:val="17"/>
        </w:numPr>
        <w:shd w:val="clear" w:color="auto" w:fill="FFFFFF"/>
        <w:spacing w:before="24" w:after="24" w:line="240" w:lineRule="auto"/>
        <w:ind w:left="722"/>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интерпретации графиков реальных зависимостей между величинами.</w:t>
      </w:r>
    </w:p>
    <w:p w:rsidR="006706AF" w:rsidRPr="006706AF" w:rsidRDefault="006706AF" w:rsidP="006706AF">
      <w:pPr>
        <w:shd w:val="clear" w:color="auto" w:fill="FFFFFF"/>
        <w:spacing w:after="0" w:line="240" w:lineRule="auto"/>
        <w:ind w:left="-284"/>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РАЗДЕЛ II.    </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Содержание   учебного  предмета</w:t>
      </w:r>
      <w:r w:rsidRPr="006706AF">
        <w:rPr>
          <w:rFonts w:ascii="Times New Roman" w:eastAsia="Times New Roman" w:hAnsi="Times New Roman" w:cs="Times New Roman"/>
          <w:b/>
          <w:bCs/>
          <w:color w:val="000000"/>
          <w:sz w:val="24"/>
          <w:szCs w:val="24"/>
          <w:lang w:eastAsia="ru-RU"/>
        </w:rPr>
        <w:t>.      </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                                                                                   </w:t>
      </w:r>
    </w:p>
    <w:p w:rsidR="006706AF" w:rsidRPr="006706AF" w:rsidRDefault="006706AF" w:rsidP="006706AF">
      <w:pPr>
        <w:shd w:val="clear" w:color="auto" w:fill="FFFFFF"/>
        <w:spacing w:after="0" w:line="240" w:lineRule="auto"/>
        <w:ind w:firstLine="426"/>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курсе алгебры 7 класса можно выделить следующие основные содержательные линии: </w:t>
      </w:r>
      <w:r w:rsidRPr="006706AF">
        <w:rPr>
          <w:rFonts w:ascii="Times New Roman" w:eastAsia="Times New Roman" w:hAnsi="Times New Roman" w:cs="Times New Roman"/>
          <w:i/>
          <w:iCs/>
          <w:color w:val="000000"/>
          <w:sz w:val="24"/>
          <w:szCs w:val="24"/>
          <w:lang w:eastAsia="ru-RU"/>
        </w:rPr>
        <w:t>арифметика, алгебра, функции, вероятность и статистика.</w:t>
      </w:r>
      <w:r w:rsidRPr="006706AF">
        <w:rPr>
          <w:rFonts w:ascii="Times New Roman" w:eastAsia="Times New Roman" w:hAnsi="Times New Roman" w:cs="Times New Roman"/>
          <w:color w:val="000000"/>
          <w:sz w:val="24"/>
          <w:szCs w:val="24"/>
          <w:lang w:eastAsia="ru-RU"/>
        </w:rPr>
        <w:t> </w:t>
      </w:r>
    </w:p>
    <w:p w:rsidR="006706AF" w:rsidRPr="006706AF" w:rsidRDefault="006706AF" w:rsidP="006706AF">
      <w:pPr>
        <w:shd w:val="clear" w:color="auto" w:fill="FFFFFF"/>
        <w:spacing w:after="0" w:line="240" w:lineRule="auto"/>
        <w:ind w:firstLine="426"/>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Содержание линии «</w:t>
      </w:r>
      <w:r w:rsidRPr="006706AF">
        <w:rPr>
          <w:rFonts w:ascii="Times New Roman" w:eastAsia="Times New Roman" w:hAnsi="Times New Roman" w:cs="Times New Roman"/>
          <w:i/>
          <w:iCs/>
          <w:color w:val="000000"/>
          <w:sz w:val="24"/>
          <w:szCs w:val="24"/>
          <w:lang w:eastAsia="ru-RU"/>
        </w:rPr>
        <w:t>Арифметика</w:t>
      </w:r>
      <w:r w:rsidRPr="006706AF">
        <w:rPr>
          <w:rFonts w:ascii="Times New Roman" w:eastAsia="Times New Roman" w:hAnsi="Times New Roman" w:cs="Times New Roman"/>
          <w:color w:val="000000"/>
          <w:sz w:val="24"/>
          <w:szCs w:val="24"/>
          <w:lang w:eastAsia="ru-RU"/>
        </w:rPr>
        <w:t>» служит фундаментом для дальнейшего изучения учащимися математики и смежных дисциплин, способствует развитию не только вычислительных навыков, но и логического мышления, формированию умения пользоваться алгоритмами, способствует развитию умений планировать и осуществлять деятельность, направленную на решение задач, а также приобретению практических навыков, необходимых в повседневной жизни.</w:t>
      </w:r>
    </w:p>
    <w:p w:rsidR="006706AF" w:rsidRPr="006706AF" w:rsidRDefault="006706AF" w:rsidP="006706AF">
      <w:pPr>
        <w:shd w:val="clear" w:color="auto" w:fill="FFFFFF"/>
        <w:spacing w:after="0" w:line="240" w:lineRule="auto"/>
        <w:ind w:firstLine="426"/>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Содержание линии «</w:t>
      </w:r>
      <w:r w:rsidRPr="006706AF">
        <w:rPr>
          <w:rFonts w:ascii="Times New Roman" w:eastAsia="Times New Roman" w:hAnsi="Times New Roman" w:cs="Times New Roman"/>
          <w:i/>
          <w:iCs/>
          <w:color w:val="000000"/>
          <w:sz w:val="24"/>
          <w:szCs w:val="24"/>
          <w:lang w:eastAsia="ru-RU"/>
        </w:rPr>
        <w:t>Алгебра</w:t>
      </w:r>
      <w:r w:rsidRPr="006706AF">
        <w:rPr>
          <w:rFonts w:ascii="Times New Roman" w:eastAsia="Times New Roman" w:hAnsi="Times New Roman" w:cs="Times New Roman"/>
          <w:color w:val="000000"/>
          <w:sz w:val="24"/>
          <w:szCs w:val="24"/>
          <w:lang w:eastAsia="ru-RU"/>
        </w:rPr>
        <w:t>» способствует формированию у учащихся математического аппарата для решения задач из разделов математики, смежных предметов и окружающей реальности. Язык алгебры подчеркивает значение математики как языка для построения математических моделей процессов и явлений реального мира. Развитие алгоритмического мышления, необходимого, в частности, для освоения курса информатики, и овладение навыками дедуктивных рассуждений также являются задачами изучения алгебры. Преобразование символьных форм вносит специфический вклад в развитие воображения учащихся, их способностей к математическому творчеству. В основной школе материал группируется вокруг рациональных выражений.</w:t>
      </w:r>
    </w:p>
    <w:p w:rsidR="006706AF" w:rsidRPr="006706AF" w:rsidRDefault="006706AF" w:rsidP="006706AF">
      <w:pPr>
        <w:shd w:val="clear" w:color="auto" w:fill="FFFFFF"/>
        <w:spacing w:after="0" w:line="240" w:lineRule="auto"/>
        <w:ind w:firstLine="426"/>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Содержание раздела «</w:t>
      </w:r>
      <w:r w:rsidRPr="006706AF">
        <w:rPr>
          <w:rFonts w:ascii="Times New Roman" w:eastAsia="Times New Roman" w:hAnsi="Times New Roman" w:cs="Times New Roman"/>
          <w:i/>
          <w:iCs/>
          <w:color w:val="000000"/>
          <w:sz w:val="24"/>
          <w:szCs w:val="24"/>
          <w:lang w:eastAsia="ru-RU"/>
        </w:rPr>
        <w:t>Функции</w:t>
      </w:r>
      <w:r w:rsidRPr="006706AF">
        <w:rPr>
          <w:rFonts w:ascii="Times New Roman" w:eastAsia="Times New Roman" w:hAnsi="Times New Roman" w:cs="Times New Roman"/>
          <w:color w:val="000000"/>
          <w:sz w:val="24"/>
          <w:szCs w:val="24"/>
          <w:lang w:eastAsia="ru-RU"/>
        </w:rPr>
        <w:t>» нацелено на получение школьниками конкретных знаний о функции как важнейшей математической модели ля описания и исследования разнообразных процессов. Изучение этого материала способствует развитию у учащихся умения использовать различные языки математики (словесный, символический, графический), вносит вклад в формирование представлений о роли математики в развитии цивилизации и культуры.</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i/>
          <w:iCs/>
          <w:color w:val="000000"/>
          <w:sz w:val="24"/>
          <w:szCs w:val="24"/>
          <w:lang w:eastAsia="ru-RU"/>
        </w:rPr>
        <w:t>      </w:t>
      </w:r>
      <w:r w:rsidRPr="006706AF">
        <w:rPr>
          <w:rFonts w:ascii="Times New Roman" w:eastAsia="Times New Roman" w:hAnsi="Times New Roman" w:cs="Times New Roman"/>
          <w:color w:val="000000"/>
          <w:sz w:val="24"/>
          <w:szCs w:val="24"/>
          <w:lang w:eastAsia="ru-RU"/>
        </w:rPr>
        <w:t>Раздел</w:t>
      </w:r>
      <w:r w:rsidRPr="006706AF">
        <w:rPr>
          <w:rFonts w:ascii="Times New Roman" w:eastAsia="Times New Roman" w:hAnsi="Times New Roman" w:cs="Times New Roman"/>
          <w:i/>
          <w:iCs/>
          <w:color w:val="000000"/>
          <w:sz w:val="24"/>
          <w:szCs w:val="24"/>
          <w:lang w:eastAsia="ru-RU"/>
        </w:rPr>
        <w:t> «Вероятность и статистика»</w:t>
      </w:r>
      <w:r w:rsidRPr="006706AF">
        <w:rPr>
          <w:rFonts w:ascii="Times New Roman" w:eastAsia="Times New Roman" w:hAnsi="Times New Roman" w:cs="Times New Roman"/>
          <w:color w:val="000000"/>
          <w:sz w:val="24"/>
          <w:szCs w:val="24"/>
          <w:lang w:eastAsia="ru-RU"/>
        </w:rPr>
        <w:t> становится обязательным компонентом школьного образования, усиливающим его прикладное и практическое значение. Этот материал необходим, прежде всего, для формирования функциональной грамотности – умений воспринимать и анализировать информацию, представленную в различных формах, понимать вероятностный характер многих реальных зависимостей, производить простейшие вероятностные расчеты. Изучение основ комбинаторики позволит учащемуся осуществлять рассмотрение случаев, перебор и подсчет числа вариантов, в том числе в простейших прикладных задачах. При изучении статистики и теории вероятностей обогащаются представления о современной картине мира и методах его исследования, формируется понимание роли статистики как источника социально значимой информации и закладываются основы вероятностного мышления.</w:t>
      </w:r>
    </w:p>
    <w:p w:rsidR="006706AF" w:rsidRPr="006706AF" w:rsidRDefault="006706AF" w:rsidP="006706AF">
      <w:pPr>
        <w:numPr>
          <w:ilvl w:val="0"/>
          <w:numId w:val="18"/>
        </w:numPr>
        <w:shd w:val="clear" w:color="auto" w:fill="FFFFFF"/>
        <w:spacing w:before="100" w:beforeAutospacing="1" w:after="100" w:afterAutospacing="1" w:line="240" w:lineRule="auto"/>
        <w:ind w:left="-35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Повторение  курса  математики  5- 6   класса  –  3  часа.                                                   Цель: </w:t>
      </w:r>
      <w:r w:rsidRPr="006706AF">
        <w:rPr>
          <w:rFonts w:ascii="Times New Roman" w:eastAsia="Times New Roman" w:hAnsi="Times New Roman" w:cs="Times New Roman"/>
          <w:color w:val="000000"/>
          <w:sz w:val="24"/>
          <w:szCs w:val="24"/>
          <w:lang w:eastAsia="ru-RU"/>
        </w:rPr>
        <w:t>восстановить, систематизировать, обобщить знания по математике, полученные на  этапе  5 и 6 классов.                                                                                                                        </w:t>
      </w:r>
    </w:p>
    <w:p w:rsidR="006706AF" w:rsidRPr="006706AF" w:rsidRDefault="006706AF" w:rsidP="006706AF">
      <w:pPr>
        <w:numPr>
          <w:ilvl w:val="0"/>
          <w:numId w:val="18"/>
        </w:numPr>
        <w:shd w:val="clear" w:color="auto" w:fill="FFFFFF"/>
        <w:spacing w:before="100" w:beforeAutospacing="1" w:after="100" w:afterAutospacing="1" w:line="240" w:lineRule="auto"/>
        <w:ind w:left="-35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lastRenderedPageBreak/>
        <w:t>Выражения, тождества, уравнения – 27  часов.</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i/>
          <w:iCs/>
          <w:color w:val="000000"/>
          <w:sz w:val="24"/>
          <w:szCs w:val="24"/>
          <w:lang w:eastAsia="ru-RU"/>
        </w:rPr>
        <w:t>Числовые выражения и выражения с переменными. Простейшие преобразования выражений. Уравнение с одним неизвестным и его корень, линейное уравнение. Решение задач методом уравнений.</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b/>
          <w:bCs/>
          <w:i/>
          <w:iCs/>
          <w:color w:val="000000"/>
          <w:sz w:val="24"/>
          <w:szCs w:val="24"/>
          <w:lang w:eastAsia="ru-RU"/>
        </w:rPr>
        <w:t> </w:t>
      </w:r>
      <w:r w:rsidRPr="006706AF">
        <w:rPr>
          <w:rFonts w:ascii="Times New Roman" w:eastAsia="Times New Roman" w:hAnsi="Times New Roman" w:cs="Times New Roman"/>
          <w:b/>
          <w:bCs/>
          <w:color w:val="000000"/>
          <w:sz w:val="24"/>
          <w:szCs w:val="24"/>
          <w:lang w:eastAsia="ru-RU"/>
        </w:rPr>
        <w:t>Цель</w:t>
      </w:r>
      <w:r w:rsidRPr="006706AF">
        <w:rPr>
          <w:rFonts w:ascii="Times New Roman" w:eastAsia="Times New Roman" w:hAnsi="Times New Roman" w:cs="Times New Roman"/>
          <w:color w:val="000000"/>
          <w:sz w:val="24"/>
          <w:szCs w:val="24"/>
          <w:lang w:eastAsia="ru-RU"/>
        </w:rPr>
        <w:t>: систематизировать и обобщить сведения о преобразовании выражений и решении уравнений с одним неизвестным, полученные учащимися в курсе математики 5,6 классов. Знать какие числа являются целыми, дробными, рациональными, положительными, отрицательными и др.; свойства действий над числами; знать и понимать термины «числовое выражение», «выражение с переменными», «значение выражения», тождество, «тождественные преобразования». Уметь осуществлять в буквенных выражениях числовые подстановки и выполнять соответствующие вычисления; сравнивать значения буквенных выражений при заданных значениях входящих в них переменных; применять свойства действий над числами при нахождении значений числовых выражений.                         </w:t>
      </w:r>
      <w:r w:rsidRPr="006706AF">
        <w:rPr>
          <w:rFonts w:ascii="Times New Roman" w:eastAsia="Times New Roman" w:hAnsi="Times New Roman" w:cs="Times New Roman"/>
          <w:i/>
          <w:iCs/>
          <w:color w:val="000000"/>
          <w:sz w:val="24"/>
          <w:szCs w:val="24"/>
          <w:lang w:eastAsia="ru-RU"/>
        </w:rPr>
        <w:t>Статистические характеристики</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b/>
          <w:bCs/>
          <w:i/>
          <w:iCs/>
          <w:color w:val="000000"/>
          <w:sz w:val="24"/>
          <w:szCs w:val="24"/>
          <w:lang w:eastAsia="ru-RU"/>
        </w:rPr>
        <w:t>Цель</w:t>
      </w:r>
      <w:r w:rsidRPr="006706AF">
        <w:rPr>
          <w:rFonts w:ascii="Times New Roman" w:eastAsia="Times New Roman" w:hAnsi="Times New Roman" w:cs="Times New Roman"/>
          <w:color w:val="000000"/>
          <w:sz w:val="24"/>
          <w:szCs w:val="24"/>
          <w:lang w:eastAsia="ru-RU"/>
        </w:rPr>
        <w:t> - понимать практический смысл статистических характеристик.  Знать простейшие статистические характеристики. Уметь в несложных случаях находить эти характеристики для ряда числовых данных.</w:t>
      </w:r>
    </w:p>
    <w:p w:rsidR="006706AF" w:rsidRPr="006706AF" w:rsidRDefault="006706AF" w:rsidP="006706AF">
      <w:pPr>
        <w:numPr>
          <w:ilvl w:val="0"/>
          <w:numId w:val="18"/>
        </w:numPr>
        <w:shd w:val="clear" w:color="auto" w:fill="FFFFFF"/>
        <w:spacing w:before="100" w:beforeAutospacing="1" w:after="100" w:afterAutospacing="1" w:line="240" w:lineRule="auto"/>
        <w:ind w:left="-35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Функции – 19  часов.                </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i/>
          <w:iCs/>
          <w:color w:val="000000"/>
          <w:sz w:val="24"/>
          <w:szCs w:val="24"/>
          <w:lang w:eastAsia="ru-RU"/>
        </w:rPr>
        <w:t>Функция, область определения функции, Способы задания функции. График функции. Функция у=</w:t>
      </w:r>
      <w:proofErr w:type="spellStart"/>
      <w:r w:rsidRPr="006706AF">
        <w:rPr>
          <w:rFonts w:ascii="Times New Roman" w:eastAsia="Times New Roman" w:hAnsi="Times New Roman" w:cs="Times New Roman"/>
          <w:i/>
          <w:iCs/>
          <w:color w:val="000000"/>
          <w:sz w:val="24"/>
          <w:szCs w:val="24"/>
          <w:lang w:eastAsia="ru-RU"/>
        </w:rPr>
        <w:t>кх+в</w:t>
      </w:r>
      <w:proofErr w:type="spellEnd"/>
      <w:r w:rsidRPr="006706AF">
        <w:rPr>
          <w:rFonts w:ascii="Times New Roman" w:eastAsia="Times New Roman" w:hAnsi="Times New Roman" w:cs="Times New Roman"/>
          <w:i/>
          <w:iCs/>
          <w:color w:val="000000"/>
          <w:sz w:val="24"/>
          <w:szCs w:val="24"/>
          <w:lang w:eastAsia="ru-RU"/>
        </w:rPr>
        <w:t xml:space="preserve"> и её график. Функция  у=</w:t>
      </w:r>
      <w:proofErr w:type="spellStart"/>
      <w:r w:rsidRPr="006706AF">
        <w:rPr>
          <w:rFonts w:ascii="Times New Roman" w:eastAsia="Times New Roman" w:hAnsi="Times New Roman" w:cs="Times New Roman"/>
          <w:i/>
          <w:iCs/>
          <w:color w:val="000000"/>
          <w:sz w:val="24"/>
          <w:szCs w:val="24"/>
          <w:lang w:eastAsia="ru-RU"/>
        </w:rPr>
        <w:t>кх</w:t>
      </w:r>
      <w:proofErr w:type="spellEnd"/>
      <w:r w:rsidRPr="006706AF">
        <w:rPr>
          <w:rFonts w:ascii="Times New Roman" w:eastAsia="Times New Roman" w:hAnsi="Times New Roman" w:cs="Times New Roman"/>
          <w:i/>
          <w:iCs/>
          <w:color w:val="000000"/>
          <w:sz w:val="24"/>
          <w:szCs w:val="24"/>
          <w:lang w:eastAsia="ru-RU"/>
        </w:rPr>
        <w:t xml:space="preserve"> и её график</w:t>
      </w:r>
      <w:r w:rsidRPr="006706AF">
        <w:rPr>
          <w:rFonts w:ascii="Times New Roman" w:eastAsia="Times New Roman" w:hAnsi="Times New Roman" w:cs="Times New Roman"/>
          <w:color w:val="000000"/>
          <w:sz w:val="24"/>
          <w:szCs w:val="24"/>
          <w:lang w:eastAsia="ru-RU"/>
        </w:rPr>
        <w:t>.                                                                                          </w:t>
      </w:r>
      <w:proofErr w:type="gramStart"/>
      <w:r w:rsidRPr="006706AF">
        <w:rPr>
          <w:rFonts w:ascii="Times New Roman" w:eastAsia="Times New Roman" w:hAnsi="Times New Roman" w:cs="Times New Roman"/>
          <w:b/>
          <w:bCs/>
          <w:color w:val="000000"/>
          <w:sz w:val="24"/>
          <w:szCs w:val="24"/>
          <w:lang w:eastAsia="ru-RU"/>
        </w:rPr>
        <w:t>Цель:</w:t>
      </w:r>
      <w:r w:rsidRPr="006706AF">
        <w:rPr>
          <w:rFonts w:ascii="Times New Roman" w:eastAsia="Times New Roman" w:hAnsi="Times New Roman" w:cs="Times New Roman"/>
          <w:color w:val="000000"/>
          <w:sz w:val="24"/>
          <w:szCs w:val="24"/>
          <w:lang w:eastAsia="ru-RU"/>
        </w:rPr>
        <w:t>  познакомить</w:t>
      </w:r>
      <w:proofErr w:type="gramEnd"/>
      <w:r w:rsidRPr="006706AF">
        <w:rPr>
          <w:rFonts w:ascii="Times New Roman" w:eastAsia="Times New Roman" w:hAnsi="Times New Roman" w:cs="Times New Roman"/>
          <w:color w:val="000000"/>
          <w:sz w:val="24"/>
          <w:szCs w:val="24"/>
          <w:lang w:eastAsia="ru-RU"/>
        </w:rPr>
        <w:t xml:space="preserve"> учащихся с основными функциональными понятиями и с графиками функций у=</w:t>
      </w:r>
      <w:proofErr w:type="spellStart"/>
      <w:r w:rsidRPr="006706AF">
        <w:rPr>
          <w:rFonts w:ascii="Times New Roman" w:eastAsia="Times New Roman" w:hAnsi="Times New Roman" w:cs="Times New Roman"/>
          <w:color w:val="000000"/>
          <w:sz w:val="24"/>
          <w:szCs w:val="24"/>
          <w:lang w:eastAsia="ru-RU"/>
        </w:rPr>
        <w:t>кх+в</w:t>
      </w:r>
      <w:proofErr w:type="spellEnd"/>
      <w:r w:rsidRPr="006706AF">
        <w:rPr>
          <w:rFonts w:ascii="Times New Roman" w:eastAsia="Times New Roman" w:hAnsi="Times New Roman" w:cs="Times New Roman"/>
          <w:color w:val="000000"/>
          <w:sz w:val="24"/>
          <w:szCs w:val="24"/>
          <w:lang w:eastAsia="ru-RU"/>
        </w:rPr>
        <w:t>,   у=</w:t>
      </w:r>
      <w:proofErr w:type="spellStart"/>
      <w:r w:rsidRPr="006706AF">
        <w:rPr>
          <w:rFonts w:ascii="Times New Roman" w:eastAsia="Times New Roman" w:hAnsi="Times New Roman" w:cs="Times New Roman"/>
          <w:color w:val="000000"/>
          <w:sz w:val="24"/>
          <w:szCs w:val="24"/>
          <w:lang w:eastAsia="ru-RU"/>
        </w:rPr>
        <w:t>кх</w:t>
      </w:r>
      <w:proofErr w:type="spellEnd"/>
      <w:r w:rsidRPr="006706AF">
        <w:rPr>
          <w:rFonts w:ascii="Times New Roman" w:eastAsia="Times New Roman" w:hAnsi="Times New Roman" w:cs="Times New Roman"/>
          <w:color w:val="000000"/>
          <w:sz w:val="24"/>
          <w:szCs w:val="24"/>
          <w:lang w:eastAsia="ru-RU"/>
        </w:rPr>
        <w:t>. Знать определения функции, области определения функции, области значений, что такое аргумент, какая переменная называется зависимой, какая независимой; понимать, что функция - это математическая модель, позволяющая описывать и изучать разнообразные зависимости между реальными величинами, что конкретные типы функций (прямая и обратная пропорциональности, линейная) описывают большое разнообразие реальных зависимостей. Уметь правильно употреблять функциональную терминологию (значение функции, аргумент, график функции, область определение, область значений), понимать ее в тексте, в речи учителя, в формулировке задач; находить значения функций, заданных формулой, таблицей, графиком; решать обратную задачу; строить графики линейной функции, прямой и обратной пропорциональности; интерпретировать в несложных случаях графики реальных зависимостей между величинами, отвечая на поставленные вопросы.</w:t>
      </w:r>
    </w:p>
    <w:p w:rsidR="006706AF" w:rsidRPr="006706AF" w:rsidRDefault="006706AF" w:rsidP="006706AF">
      <w:pPr>
        <w:numPr>
          <w:ilvl w:val="0"/>
          <w:numId w:val="18"/>
        </w:numPr>
        <w:shd w:val="clear" w:color="auto" w:fill="FFFFFF"/>
        <w:spacing w:before="100" w:beforeAutospacing="1" w:after="100" w:afterAutospacing="1" w:line="240" w:lineRule="auto"/>
        <w:ind w:left="-35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Степень с натуральным показателем – 19  часов.</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i/>
          <w:iCs/>
          <w:color w:val="000000"/>
          <w:sz w:val="24"/>
          <w:szCs w:val="24"/>
          <w:lang w:eastAsia="ru-RU"/>
        </w:rPr>
        <w:t>Степень с натуральным показателем и её свойства. Одночлен.  Функции</w:t>
      </w:r>
      <w:r w:rsidRPr="006706AF">
        <w:rPr>
          <w:rFonts w:ascii="Times New Roman" w:eastAsia="Times New Roman" w:hAnsi="Times New Roman" w:cs="Times New Roman"/>
          <w:color w:val="000000"/>
          <w:sz w:val="24"/>
          <w:szCs w:val="24"/>
          <w:lang w:eastAsia="ru-RU"/>
        </w:rPr>
        <w:t> у=х</w:t>
      </w:r>
      <w:proofErr w:type="gramStart"/>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у</w:t>
      </w:r>
      <w:proofErr w:type="gramEnd"/>
      <w:r w:rsidRPr="006706AF">
        <w:rPr>
          <w:rFonts w:ascii="Times New Roman" w:eastAsia="Times New Roman" w:hAnsi="Times New Roman" w:cs="Times New Roman"/>
          <w:color w:val="000000"/>
          <w:sz w:val="24"/>
          <w:szCs w:val="24"/>
          <w:lang w:eastAsia="ru-RU"/>
        </w:rPr>
        <w:t>=х</w:t>
      </w:r>
      <w:r w:rsidRPr="006706AF">
        <w:rPr>
          <w:rFonts w:ascii="Times New Roman" w:eastAsia="Times New Roman" w:hAnsi="Times New Roman" w:cs="Times New Roman"/>
          <w:color w:val="000000"/>
          <w:sz w:val="24"/>
          <w:szCs w:val="24"/>
          <w:vertAlign w:val="superscript"/>
          <w:lang w:eastAsia="ru-RU"/>
        </w:rPr>
        <w:t>3 </w:t>
      </w:r>
      <w:r w:rsidRPr="006706AF">
        <w:rPr>
          <w:rFonts w:ascii="Times New Roman" w:eastAsia="Times New Roman" w:hAnsi="Times New Roman" w:cs="Times New Roman"/>
          <w:i/>
          <w:iCs/>
          <w:color w:val="000000"/>
          <w:sz w:val="24"/>
          <w:szCs w:val="24"/>
          <w:lang w:eastAsia="ru-RU"/>
        </w:rPr>
        <w:t> и  их  графики.</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b/>
          <w:bCs/>
          <w:color w:val="000000"/>
          <w:sz w:val="24"/>
          <w:szCs w:val="24"/>
          <w:lang w:eastAsia="ru-RU"/>
        </w:rPr>
        <w:t>Цель</w:t>
      </w:r>
      <w:r w:rsidRPr="006706AF">
        <w:rPr>
          <w:rFonts w:ascii="Times New Roman" w:eastAsia="Times New Roman" w:hAnsi="Times New Roman" w:cs="Times New Roman"/>
          <w:color w:val="000000"/>
          <w:sz w:val="24"/>
          <w:szCs w:val="24"/>
          <w:lang w:eastAsia="ru-RU"/>
        </w:rPr>
        <w:t>:   выработать умение выполнять действия над степенями с натуральными показателями. Знать определение степени, одночлена, многочлена; свойства степени с натуральным показателем, свойства функций у=х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у=х</w:t>
      </w:r>
      <w:proofErr w:type="gramStart"/>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.Уметь</w:t>
      </w:r>
      <w:proofErr w:type="gramEnd"/>
      <w:r w:rsidRPr="006706AF">
        <w:rPr>
          <w:rFonts w:ascii="Times New Roman" w:eastAsia="Times New Roman" w:hAnsi="Times New Roman" w:cs="Times New Roman"/>
          <w:color w:val="000000"/>
          <w:sz w:val="24"/>
          <w:szCs w:val="24"/>
          <w:lang w:eastAsia="ru-RU"/>
        </w:rPr>
        <w:t xml:space="preserve"> находить значения функций, заданных формулой, таблицей, графиком; решать обратную задачу; строить графики функций у=х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у=х</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выполнять действия со степенями с натуральным показателем; преобразовывать выражения, содержащие степени с натуральным показателем; приводить одночлен к стандартному виду.</w:t>
      </w:r>
    </w:p>
    <w:p w:rsidR="006706AF" w:rsidRPr="006706AF" w:rsidRDefault="006706AF" w:rsidP="006706AF">
      <w:pPr>
        <w:numPr>
          <w:ilvl w:val="0"/>
          <w:numId w:val="18"/>
        </w:numPr>
        <w:shd w:val="clear" w:color="auto" w:fill="FFFFFF"/>
        <w:spacing w:before="100" w:beforeAutospacing="1" w:after="100" w:afterAutospacing="1" w:line="240" w:lineRule="auto"/>
        <w:ind w:left="-35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Многочлены – 24  часа.                                                                                                                 </w:t>
      </w:r>
      <w:r w:rsidRPr="006706AF">
        <w:rPr>
          <w:rFonts w:ascii="Times New Roman" w:eastAsia="Times New Roman" w:hAnsi="Times New Roman" w:cs="Times New Roman"/>
          <w:i/>
          <w:iCs/>
          <w:color w:val="000000"/>
          <w:sz w:val="24"/>
          <w:szCs w:val="24"/>
          <w:lang w:eastAsia="ru-RU"/>
        </w:rPr>
        <w:t>Многочлен. Сложение, вычитание и умножение многочленов. Разложение многочлена на множители.                                                                                                                                                       </w:t>
      </w:r>
      <w:r w:rsidRPr="006706AF">
        <w:rPr>
          <w:rFonts w:ascii="Times New Roman" w:eastAsia="Times New Roman" w:hAnsi="Times New Roman" w:cs="Times New Roman"/>
          <w:b/>
          <w:bCs/>
          <w:color w:val="000000"/>
          <w:sz w:val="24"/>
          <w:szCs w:val="24"/>
          <w:lang w:eastAsia="ru-RU"/>
        </w:rPr>
        <w:t>Цель</w:t>
      </w:r>
      <w:r w:rsidRPr="006706AF">
        <w:rPr>
          <w:rFonts w:ascii="Times New Roman" w:eastAsia="Times New Roman" w:hAnsi="Times New Roman" w:cs="Times New Roman"/>
          <w:color w:val="000000"/>
          <w:sz w:val="24"/>
          <w:szCs w:val="24"/>
          <w:lang w:eastAsia="ru-RU"/>
        </w:rPr>
        <w:t xml:space="preserve">: выработать умение выполнять сложение, вычитание, умножение многочленов и разложение многочленов на множители. Знать определение многочлена, понимать формулировку заданий: «упростить выражение», «разложить на множители». Уметь приводить многочлен к стандартному виду, выполнять действия с одночленом и многочленом; выполнять разложение многочлена вынесением общего множителя за скобки; </w:t>
      </w:r>
      <w:r w:rsidRPr="006706AF">
        <w:rPr>
          <w:rFonts w:ascii="Times New Roman" w:eastAsia="Times New Roman" w:hAnsi="Times New Roman" w:cs="Times New Roman"/>
          <w:color w:val="000000"/>
          <w:sz w:val="24"/>
          <w:szCs w:val="24"/>
          <w:lang w:eastAsia="ru-RU"/>
        </w:rPr>
        <w:lastRenderedPageBreak/>
        <w:t>умножать многочлен на многочлен, раскладывать многочлен на множители способом группировки, доказывать тождества.</w:t>
      </w:r>
    </w:p>
    <w:p w:rsidR="006706AF" w:rsidRPr="006706AF" w:rsidRDefault="006706AF" w:rsidP="006706AF">
      <w:pPr>
        <w:numPr>
          <w:ilvl w:val="0"/>
          <w:numId w:val="19"/>
        </w:numPr>
        <w:shd w:val="clear" w:color="auto" w:fill="FFFFFF"/>
        <w:spacing w:before="100" w:beforeAutospacing="1" w:after="100" w:afterAutospacing="1" w:line="240" w:lineRule="auto"/>
        <w:ind w:left="-35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Формулы сокращённого умножения – 24  часа</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i/>
          <w:iCs/>
          <w:color w:val="000000"/>
          <w:sz w:val="24"/>
          <w:szCs w:val="24"/>
          <w:lang w:eastAsia="ru-RU"/>
        </w:rPr>
        <w:t>Формулы   (</w:t>
      </w:r>
      <w:proofErr w:type="spellStart"/>
      <w:r w:rsidRPr="006706AF">
        <w:rPr>
          <w:rFonts w:ascii="Times New Roman" w:eastAsia="Times New Roman" w:hAnsi="Times New Roman" w:cs="Times New Roman"/>
          <w:i/>
          <w:iCs/>
          <w:color w:val="000000"/>
          <w:sz w:val="24"/>
          <w:szCs w:val="24"/>
          <w:lang w:eastAsia="ru-RU"/>
        </w:rPr>
        <w:t>a±b</w:t>
      </w:r>
      <w:proofErr w:type="spellEnd"/>
      <w:r w:rsidRPr="006706AF">
        <w:rPr>
          <w:rFonts w:ascii="Times New Roman" w:eastAsia="Times New Roman" w:hAnsi="Times New Roman" w:cs="Times New Roman"/>
          <w:i/>
          <w:iCs/>
          <w:color w:val="000000"/>
          <w:sz w:val="24"/>
          <w:szCs w:val="24"/>
          <w:lang w:eastAsia="ru-RU"/>
        </w:rPr>
        <w:t>)</w:t>
      </w:r>
      <w:r w:rsidRPr="006706AF">
        <w:rPr>
          <w:rFonts w:ascii="Times New Roman" w:eastAsia="Times New Roman" w:hAnsi="Times New Roman" w:cs="Times New Roman"/>
          <w:i/>
          <w:iCs/>
          <w:color w:val="000000"/>
          <w:sz w:val="24"/>
          <w:szCs w:val="24"/>
          <w:vertAlign w:val="superscript"/>
          <w:lang w:eastAsia="ru-RU"/>
        </w:rPr>
        <w:t>2</w:t>
      </w:r>
      <w:r w:rsidRPr="006706AF">
        <w:rPr>
          <w:rFonts w:ascii="Times New Roman" w:eastAsia="Times New Roman" w:hAnsi="Times New Roman" w:cs="Times New Roman"/>
          <w:i/>
          <w:iCs/>
          <w:color w:val="000000"/>
          <w:sz w:val="24"/>
          <w:szCs w:val="24"/>
          <w:lang w:eastAsia="ru-RU"/>
        </w:rPr>
        <w:t> =a</w:t>
      </w:r>
      <w:r w:rsidRPr="006706AF">
        <w:rPr>
          <w:rFonts w:ascii="Times New Roman" w:eastAsia="Times New Roman" w:hAnsi="Times New Roman" w:cs="Times New Roman"/>
          <w:i/>
          <w:iCs/>
          <w:color w:val="000000"/>
          <w:sz w:val="24"/>
          <w:szCs w:val="24"/>
          <w:vertAlign w:val="superscript"/>
          <w:lang w:eastAsia="ru-RU"/>
        </w:rPr>
        <w:t>2</w:t>
      </w:r>
      <w:r w:rsidRPr="006706AF">
        <w:rPr>
          <w:rFonts w:ascii="Times New Roman" w:eastAsia="Times New Roman" w:hAnsi="Times New Roman" w:cs="Times New Roman"/>
          <w:i/>
          <w:iCs/>
          <w:color w:val="000000"/>
          <w:sz w:val="24"/>
          <w:szCs w:val="24"/>
          <w:lang w:eastAsia="ru-RU"/>
        </w:rPr>
        <w:t> ±2ab+b</w:t>
      </w:r>
      <w:r w:rsidRPr="006706AF">
        <w:rPr>
          <w:rFonts w:ascii="Times New Roman" w:eastAsia="Times New Roman" w:hAnsi="Times New Roman" w:cs="Times New Roman"/>
          <w:i/>
          <w:iCs/>
          <w:color w:val="000000"/>
          <w:sz w:val="24"/>
          <w:szCs w:val="24"/>
          <w:vertAlign w:val="superscript"/>
          <w:lang w:eastAsia="ru-RU"/>
        </w:rPr>
        <w:t>2</w:t>
      </w:r>
      <w:r w:rsidRPr="006706AF">
        <w:rPr>
          <w:rFonts w:ascii="Times New Roman" w:eastAsia="Times New Roman" w:hAnsi="Times New Roman" w:cs="Times New Roman"/>
          <w:i/>
          <w:iCs/>
          <w:color w:val="000000"/>
          <w:sz w:val="24"/>
          <w:szCs w:val="24"/>
          <w:lang w:eastAsia="ru-RU"/>
        </w:rPr>
        <w:t>  , (a-b)(a + b) = а</w:t>
      </w:r>
      <w:r w:rsidRPr="006706AF">
        <w:rPr>
          <w:rFonts w:ascii="Times New Roman" w:eastAsia="Times New Roman" w:hAnsi="Times New Roman" w:cs="Times New Roman"/>
          <w:i/>
          <w:iCs/>
          <w:color w:val="000000"/>
          <w:sz w:val="24"/>
          <w:szCs w:val="24"/>
          <w:vertAlign w:val="superscript"/>
          <w:lang w:eastAsia="ru-RU"/>
        </w:rPr>
        <w:t>2</w:t>
      </w:r>
      <w:r w:rsidRPr="006706AF">
        <w:rPr>
          <w:rFonts w:ascii="Times New Roman" w:eastAsia="Times New Roman" w:hAnsi="Times New Roman" w:cs="Times New Roman"/>
          <w:i/>
          <w:iCs/>
          <w:color w:val="000000"/>
          <w:sz w:val="24"/>
          <w:szCs w:val="24"/>
          <w:lang w:eastAsia="ru-RU"/>
        </w:rPr>
        <w:t>-b</w:t>
      </w:r>
      <w:r w:rsidRPr="006706AF">
        <w:rPr>
          <w:rFonts w:ascii="Times New Roman" w:eastAsia="Times New Roman" w:hAnsi="Times New Roman" w:cs="Times New Roman"/>
          <w:i/>
          <w:iCs/>
          <w:color w:val="000000"/>
          <w:sz w:val="24"/>
          <w:szCs w:val="24"/>
          <w:vertAlign w:val="superscript"/>
          <w:lang w:eastAsia="ru-RU"/>
        </w:rPr>
        <w:t>2</w:t>
      </w:r>
      <w:r w:rsidRPr="006706AF">
        <w:rPr>
          <w:rFonts w:ascii="Times New Roman" w:eastAsia="Times New Roman" w:hAnsi="Times New Roman" w:cs="Times New Roman"/>
          <w:i/>
          <w:iCs/>
          <w:color w:val="000000"/>
          <w:sz w:val="24"/>
          <w:szCs w:val="24"/>
          <w:lang w:eastAsia="ru-RU"/>
        </w:rPr>
        <w:t> .  Применение формул сокращённого умножения к разложению на множители</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b/>
          <w:bCs/>
          <w:color w:val="000000"/>
          <w:sz w:val="24"/>
          <w:szCs w:val="24"/>
          <w:lang w:eastAsia="ru-RU"/>
        </w:rPr>
        <w:t>Цель</w:t>
      </w:r>
      <w:r w:rsidRPr="006706AF">
        <w:rPr>
          <w:rFonts w:ascii="Times New Roman" w:eastAsia="Times New Roman" w:hAnsi="Times New Roman" w:cs="Times New Roman"/>
          <w:color w:val="000000"/>
          <w:sz w:val="24"/>
          <w:szCs w:val="24"/>
          <w:lang w:eastAsia="ru-RU"/>
        </w:rPr>
        <w:t>:  выработать умение применять в несложных случаях формулы сокращённого умножения для преобразования целых выражений в многочлены и для разложения многочленов на множители. Знать формулы сокращенного умножения: квадратов суммы и разности двух выражений; различные способы разложения многочленов на множители. Уметь читать формулы сокращенного умножения, выполнять преобразование выражений применением формул сокращенного умножения: квадрата суммы и разности двух выражение, умножения разности двух выражений на их сумму; выполнять разложение разности квадратов двух выражений на множители; применять различные способы разложения многочленов на множители; преобразовывать целые выражения; применять преобразование целых выражений при решении задач.</w:t>
      </w:r>
    </w:p>
    <w:p w:rsidR="006706AF" w:rsidRPr="006706AF" w:rsidRDefault="006706AF" w:rsidP="006706AF">
      <w:pPr>
        <w:numPr>
          <w:ilvl w:val="0"/>
          <w:numId w:val="20"/>
        </w:numPr>
        <w:shd w:val="clear" w:color="auto" w:fill="FFFFFF"/>
        <w:spacing w:before="100" w:beforeAutospacing="1" w:after="100" w:afterAutospacing="1" w:line="240" w:lineRule="auto"/>
        <w:ind w:left="-35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Системы линейных уравнений – 18  часов.                                                                                       </w:t>
      </w:r>
      <w:r w:rsidRPr="006706AF">
        <w:rPr>
          <w:rFonts w:ascii="Times New Roman" w:eastAsia="Times New Roman" w:hAnsi="Times New Roman" w:cs="Times New Roman"/>
          <w:i/>
          <w:iCs/>
          <w:color w:val="000000"/>
          <w:sz w:val="24"/>
          <w:szCs w:val="24"/>
          <w:lang w:eastAsia="ru-RU"/>
        </w:rPr>
        <w:t>Система уравнений с двумя переменными. Решение систем двух линейных уравнений с двумя переменными. Решение задач методом составления систем уравнений.</w:t>
      </w:r>
      <w:r w:rsidRPr="006706AF">
        <w:rPr>
          <w:rFonts w:ascii="Times New Roman" w:eastAsia="Times New Roman" w:hAnsi="Times New Roman" w:cs="Times New Roman"/>
          <w:b/>
          <w:bCs/>
          <w:color w:val="000000"/>
          <w:sz w:val="24"/>
          <w:szCs w:val="24"/>
          <w:lang w:eastAsia="ru-RU"/>
        </w:rPr>
        <w:t>                                                     Цель: </w:t>
      </w:r>
      <w:r w:rsidRPr="006706AF">
        <w:rPr>
          <w:rFonts w:ascii="Times New Roman" w:eastAsia="Times New Roman" w:hAnsi="Times New Roman" w:cs="Times New Roman"/>
          <w:color w:val="000000"/>
          <w:sz w:val="24"/>
          <w:szCs w:val="24"/>
          <w:lang w:eastAsia="ru-RU"/>
        </w:rPr>
        <w:t> познакомить учащихся со способами решения систем линейных уравнений с двумя переменными, выработать умение решать системы уравнений и применять их при решении текстовых задач. Знать, что такое линейное уравнение с двумя переменными, система уравнений, знать различные способы решения систем уравнений с двумя переменными: способ подстановки, способ сложения; понимать, что уравнение - это математический аппарат решения разнообразных задач из математики, смежных областей знаний, практики. Уметь правильно употреблять термины: «уравнение с двумя переменными», «система»; понимать их в тексте, в речи учителя, понимать формулировку задачи «решить систему уравнений с двумя переменными»; строить некоторые графики уравнения с двумя переменными; решать системы уравнений с двумя переменными различными способами.</w:t>
      </w:r>
    </w:p>
    <w:p w:rsidR="006706AF" w:rsidRPr="006706AF" w:rsidRDefault="006706AF" w:rsidP="006706AF">
      <w:pPr>
        <w:numPr>
          <w:ilvl w:val="0"/>
          <w:numId w:val="20"/>
        </w:numPr>
        <w:shd w:val="clear" w:color="auto" w:fill="FFFFFF"/>
        <w:spacing w:before="100" w:beforeAutospacing="1" w:after="100" w:afterAutospacing="1" w:line="240" w:lineRule="auto"/>
        <w:ind w:left="-35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Обобщение  и  систематизация – 2 часа.</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b/>
          <w:bCs/>
          <w:color w:val="000000"/>
          <w:sz w:val="24"/>
          <w:szCs w:val="24"/>
          <w:lang w:eastAsia="ru-RU"/>
        </w:rPr>
        <w:t>Цель:</w:t>
      </w:r>
      <w:r w:rsidRPr="006706AF">
        <w:rPr>
          <w:rFonts w:ascii="Times New Roman" w:eastAsia="Times New Roman" w:hAnsi="Times New Roman" w:cs="Times New Roman"/>
          <w:color w:val="000000"/>
          <w:sz w:val="24"/>
          <w:szCs w:val="24"/>
          <w:lang w:eastAsia="ru-RU"/>
        </w:rPr>
        <w:t> повторить, обобщить  и систематизировать знания, умения и навыки за курс алгебры  7  класса.</w:t>
      </w:r>
      <w:r w:rsidRPr="006706AF">
        <w:rPr>
          <w:rFonts w:ascii="Times New Roman" w:eastAsia="Times New Roman" w:hAnsi="Times New Roman" w:cs="Times New Roman"/>
          <w:i/>
          <w:iCs/>
          <w:color w:val="000000"/>
          <w:sz w:val="24"/>
          <w:szCs w:val="24"/>
          <w:lang w:eastAsia="ru-RU"/>
        </w:rPr>
        <w:t> </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proofErr w:type="spellStart"/>
      <w:r w:rsidRPr="006706AF">
        <w:rPr>
          <w:rFonts w:ascii="Times New Roman" w:eastAsia="Times New Roman" w:hAnsi="Times New Roman" w:cs="Times New Roman"/>
          <w:b/>
          <w:bCs/>
          <w:color w:val="000000"/>
          <w:sz w:val="28"/>
          <w:lang w:eastAsia="ru-RU"/>
        </w:rPr>
        <w:t>Учебно</w:t>
      </w:r>
      <w:proofErr w:type="spellEnd"/>
      <w:r w:rsidRPr="006706AF">
        <w:rPr>
          <w:rFonts w:ascii="Times New Roman" w:eastAsia="Times New Roman" w:hAnsi="Times New Roman" w:cs="Times New Roman"/>
          <w:b/>
          <w:bCs/>
          <w:color w:val="000000"/>
          <w:sz w:val="28"/>
          <w:lang w:eastAsia="ru-RU"/>
        </w:rPr>
        <w:t xml:space="preserve"> – тематический план</w:t>
      </w:r>
    </w:p>
    <w:tbl>
      <w:tblPr>
        <w:tblW w:w="9782" w:type="dxa"/>
        <w:tblInd w:w="-710" w:type="dxa"/>
        <w:shd w:val="clear" w:color="auto" w:fill="FFFFFF"/>
        <w:tblCellMar>
          <w:top w:w="15" w:type="dxa"/>
          <w:left w:w="15" w:type="dxa"/>
          <w:bottom w:w="15" w:type="dxa"/>
          <w:right w:w="15" w:type="dxa"/>
        </w:tblCellMar>
        <w:tblLook w:val="04A0" w:firstRow="1" w:lastRow="0" w:firstColumn="1" w:lastColumn="0" w:noHBand="0" w:noVBand="1"/>
      </w:tblPr>
      <w:tblGrid>
        <w:gridCol w:w="1992"/>
        <w:gridCol w:w="6495"/>
        <w:gridCol w:w="1295"/>
      </w:tblGrid>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Распределение учебных часов по разделам программы.    </w:t>
            </w:r>
            <w:proofErr w:type="gramStart"/>
            <w:r w:rsidRPr="006706AF">
              <w:rPr>
                <w:rFonts w:ascii="Times New Roman" w:eastAsia="Times New Roman" w:hAnsi="Times New Roman" w:cs="Times New Roman"/>
                <w:color w:val="000000"/>
                <w:sz w:val="20"/>
                <w:lang w:eastAsia="ru-RU"/>
              </w:rPr>
              <w:t>№  п</w:t>
            </w:r>
            <w:proofErr w:type="gramEnd"/>
            <w:r w:rsidRPr="006706AF">
              <w:rPr>
                <w:rFonts w:ascii="Times New Roman" w:eastAsia="Times New Roman" w:hAnsi="Times New Roman" w:cs="Times New Roman"/>
                <w:color w:val="000000"/>
                <w:sz w:val="20"/>
                <w:lang w:eastAsia="ru-RU"/>
              </w:rPr>
              <w:t>/п</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Название раздела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color w:val="000000"/>
                <w:lang w:eastAsia="ru-RU"/>
              </w:rPr>
              <w:t>Количество часов</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6"/>
                <w:lang w:eastAsia="ru-RU"/>
              </w:rPr>
              <w:t>Повторение курса 6-го класса.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3</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Повторение: сложение, вычитание, умножение и деление смешанных  чисел. Задачи.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Повторение: положительные и отрицательные числа и действия с ними. Уравнения.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Входная  диагностика.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Тема 1.</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6"/>
                <w:lang w:eastAsia="ru-RU"/>
              </w:rPr>
              <w:t>Выражения, тождества, уравнения.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27</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1.1</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Анализ. Алгебраические выражения. Числовые выражения.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1.1</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Буквенные  выражения. Числовое значение  буквенного выражения.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1.2</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Выражения с переменными.  Подстановка выражений вместо  переменных.</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lastRenderedPageBreak/>
              <w:t>1.2</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Допустимые значения переменных входящих в алгебраические выражения.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1.3</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Сравнения значений выражений.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2.4</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Свойства действий над числами.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2.4</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задач на применение свойств действий над числами.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2.5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Тождества.  Доказательство тождеств.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2.5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Тождественно равные  выражения.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2.5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Преобразование выражений.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2.5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Обобщение материала по теме «Выражения, тождества, уравнения».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№1 по теме «Выражения и тождества».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3.6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Анализ. Уравнения с одной переменной. Корень уравнения .</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3.6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уравнений с одной переменной.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3.7</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Линейные  уравнения.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3.7</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 Способы решения линейных уравнений.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3.7</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Решение  линейных  уравнений.  </w:t>
            </w:r>
            <w:proofErr w:type="gramStart"/>
            <w:r w:rsidRPr="006706AF">
              <w:rPr>
                <w:rFonts w:ascii="Calibri" w:eastAsia="Times New Roman" w:hAnsi="Calibri" w:cs="Calibri"/>
                <w:color w:val="000000"/>
                <w:lang w:eastAsia="ru-RU"/>
              </w:rPr>
              <w:t>Уравнения,  сводящиеся</w:t>
            </w:r>
            <w:proofErr w:type="gramEnd"/>
            <w:r w:rsidRPr="006706AF">
              <w:rPr>
                <w:rFonts w:ascii="Calibri" w:eastAsia="Times New Roman" w:hAnsi="Calibri" w:cs="Calibri"/>
                <w:color w:val="000000"/>
                <w:lang w:eastAsia="ru-RU"/>
              </w:rPr>
              <w:t xml:space="preserve"> к виду </w:t>
            </w:r>
            <w:r w:rsidRPr="006706AF">
              <w:rPr>
                <w:rFonts w:ascii="Calibri" w:eastAsia="Times New Roman" w:hAnsi="Calibri" w:cs="Calibri"/>
                <w:i/>
                <w:iCs/>
                <w:color w:val="000000"/>
                <w:lang w:eastAsia="ru-RU"/>
              </w:rPr>
              <w:t>ах=в.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Диагностическая   работа.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3.8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текстовых задач алгебраическим способом с помощью линейного уравнения.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3.8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задач путем составления  уравнений.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3.8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задач с помощью уравнений.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3.8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задач с помощью линейных уравнений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4.9</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Среднее арифметическое, размах и мода.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4.9</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задач на нахождение статистических характеристик.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4.10</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Медиана как статистическая характеристика.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4.10</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задач на нахождение статистических характеристик.</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№2 по теме «Уравнения».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4.11</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Анализ. Формулы (Из рубрики «Для тех, кто хочет знать больше»).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Тема 2.</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6"/>
                <w:lang w:eastAsia="ru-RU"/>
              </w:rPr>
              <w:t>Функции.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19</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5.12</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Что такое функция. Понятие функции.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5.12</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Понятие функции. Область определения функции. Способы задания функций.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5.13</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Вычисление значений функции по формуле.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5.13</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Вычисление значений функции, составление таблицы значений функции.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5.14</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График функции, возрастание и убывание функции, наибольшее и наименьшее значение функции.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5.14</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18"/>
                <w:lang w:eastAsia="ru-RU"/>
              </w:rPr>
              <w:t>Определение значений функции по известному значению аргумента и решение обратной задачи с помощью графика функции.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5.14</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Чтение графиков функции.  Решение текстовых задач с помощью графиков функций.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6.15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Функции, описывающие прямую и обратную пропорциональную зависимости, их графики.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6.15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Вычисление значений пропорциональности, заданной формулой.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6.15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Построение графика прямой пропорциональности.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lastRenderedPageBreak/>
              <w:t>6.15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Чтение  графиков  функций.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6.16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Линейная функция, её график, геометрический смысл коэффициентов.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6.16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Построение графика линейной функции.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6.16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Влияние знака коэффициента на расположение в координатной плоскости графика функции     </w:t>
            </w:r>
            <w:r w:rsidRPr="006706AF">
              <w:rPr>
                <w:rFonts w:ascii="Calibri" w:eastAsia="Times New Roman" w:hAnsi="Calibri" w:cs="Calibri"/>
                <w:b/>
                <w:bCs/>
                <w:i/>
                <w:iCs/>
                <w:color w:val="000000"/>
                <w:lang w:eastAsia="ru-RU"/>
              </w:rPr>
              <w:t xml:space="preserve">у = </w:t>
            </w:r>
            <w:proofErr w:type="spellStart"/>
            <w:r w:rsidRPr="006706AF">
              <w:rPr>
                <w:rFonts w:ascii="Calibri" w:eastAsia="Times New Roman" w:hAnsi="Calibri" w:cs="Calibri"/>
                <w:b/>
                <w:bCs/>
                <w:i/>
                <w:iCs/>
                <w:color w:val="000000"/>
                <w:lang w:eastAsia="ru-RU"/>
              </w:rPr>
              <w:t>кх</w:t>
            </w:r>
            <w:proofErr w:type="spellEnd"/>
            <w:r w:rsidRPr="006706AF">
              <w:rPr>
                <w:rFonts w:ascii="Calibri" w:eastAsia="Times New Roman" w:hAnsi="Calibri" w:cs="Calibri"/>
                <w:b/>
                <w:bCs/>
                <w:i/>
                <w:iCs/>
                <w:color w:val="000000"/>
                <w:lang w:eastAsia="ru-RU"/>
              </w:rPr>
              <w:t xml:space="preserve"> + 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6.16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Расположение графика функции вида </w:t>
            </w:r>
            <w:r w:rsidRPr="006706AF">
              <w:rPr>
                <w:rFonts w:ascii="Calibri" w:eastAsia="Times New Roman" w:hAnsi="Calibri" w:cs="Calibri"/>
                <w:b/>
                <w:bCs/>
                <w:i/>
                <w:iCs/>
                <w:color w:val="000000"/>
                <w:lang w:eastAsia="ru-RU"/>
              </w:rPr>
              <w:t xml:space="preserve">у = </w:t>
            </w:r>
            <w:proofErr w:type="spellStart"/>
            <w:r w:rsidRPr="006706AF">
              <w:rPr>
                <w:rFonts w:ascii="Calibri" w:eastAsia="Times New Roman" w:hAnsi="Calibri" w:cs="Calibri"/>
                <w:b/>
                <w:bCs/>
                <w:i/>
                <w:iCs/>
                <w:color w:val="000000"/>
                <w:lang w:eastAsia="ru-RU"/>
              </w:rPr>
              <w:t>кх</w:t>
            </w:r>
            <w:proofErr w:type="spellEnd"/>
            <w:r w:rsidRPr="006706AF">
              <w:rPr>
                <w:rFonts w:ascii="Calibri" w:eastAsia="Times New Roman" w:hAnsi="Calibri" w:cs="Calibri"/>
                <w:b/>
                <w:bCs/>
                <w:i/>
                <w:iCs/>
                <w:color w:val="000000"/>
                <w:lang w:eastAsia="ru-RU"/>
              </w:rPr>
              <w:t xml:space="preserve"> + в </w:t>
            </w:r>
            <w:proofErr w:type="spellStart"/>
            <w:r w:rsidRPr="006706AF">
              <w:rPr>
                <w:rFonts w:ascii="Calibri" w:eastAsia="Times New Roman" w:hAnsi="Calibri" w:cs="Calibri"/>
                <w:color w:val="000000"/>
                <w:lang w:eastAsia="ru-RU"/>
              </w:rPr>
              <w:t>в</w:t>
            </w:r>
            <w:proofErr w:type="spellEnd"/>
            <w:r w:rsidRPr="006706AF">
              <w:rPr>
                <w:rFonts w:ascii="Calibri" w:eastAsia="Times New Roman" w:hAnsi="Calibri" w:cs="Calibri"/>
                <w:color w:val="000000"/>
                <w:lang w:eastAsia="ru-RU"/>
              </w:rPr>
              <w:t xml:space="preserve"> зависимости от значений </w:t>
            </w:r>
            <w:proofErr w:type="gramStart"/>
            <w:r w:rsidRPr="006706AF">
              <w:rPr>
                <w:rFonts w:ascii="Calibri" w:eastAsia="Times New Roman" w:hAnsi="Calibri" w:cs="Calibri"/>
                <w:color w:val="000000"/>
                <w:lang w:eastAsia="ru-RU"/>
              </w:rPr>
              <w:t>коэффициентов  </w:t>
            </w:r>
            <w:r w:rsidRPr="006706AF">
              <w:rPr>
                <w:rFonts w:ascii="Calibri" w:eastAsia="Times New Roman" w:hAnsi="Calibri" w:cs="Calibri"/>
                <w:b/>
                <w:bCs/>
                <w:i/>
                <w:iCs/>
                <w:color w:val="000000"/>
                <w:lang w:eastAsia="ru-RU"/>
              </w:rPr>
              <w:t>к</w:t>
            </w:r>
            <w:proofErr w:type="gramEnd"/>
            <w:r w:rsidRPr="006706AF">
              <w:rPr>
                <w:rFonts w:ascii="Calibri" w:eastAsia="Times New Roman" w:hAnsi="Calibri" w:cs="Calibri"/>
                <w:color w:val="000000"/>
                <w:lang w:eastAsia="ru-RU"/>
              </w:rPr>
              <w:t> и </w:t>
            </w:r>
            <w:r w:rsidRPr="006706AF">
              <w:rPr>
                <w:rFonts w:ascii="Calibri" w:eastAsia="Times New Roman" w:hAnsi="Calibri" w:cs="Calibri"/>
                <w:b/>
                <w:bCs/>
                <w:i/>
                <w:iCs/>
                <w:color w:val="000000"/>
                <w:lang w:eastAsia="ru-RU"/>
              </w:rPr>
              <w:t>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6.16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Графики реальных зависимостей, описываемых формулами </w:t>
            </w:r>
            <w:proofErr w:type="gramStart"/>
            <w:r w:rsidRPr="006706AF">
              <w:rPr>
                <w:rFonts w:ascii="Calibri" w:eastAsia="Times New Roman" w:hAnsi="Calibri" w:cs="Calibri"/>
                <w:i/>
                <w:iCs/>
                <w:color w:val="000000"/>
                <w:lang w:eastAsia="ru-RU"/>
              </w:rPr>
              <w:t>вида  </w:t>
            </w:r>
            <w:r w:rsidRPr="006706AF">
              <w:rPr>
                <w:rFonts w:ascii="Calibri" w:eastAsia="Times New Roman" w:hAnsi="Calibri" w:cs="Calibri"/>
                <w:b/>
                <w:bCs/>
                <w:i/>
                <w:iCs/>
                <w:color w:val="000000"/>
                <w:lang w:eastAsia="ru-RU"/>
              </w:rPr>
              <w:t>у</w:t>
            </w:r>
            <w:proofErr w:type="gramEnd"/>
            <w:r w:rsidRPr="006706AF">
              <w:rPr>
                <w:rFonts w:ascii="Calibri" w:eastAsia="Times New Roman" w:hAnsi="Calibri" w:cs="Calibri"/>
                <w:b/>
                <w:bCs/>
                <w:i/>
                <w:iCs/>
                <w:color w:val="000000"/>
                <w:lang w:eastAsia="ru-RU"/>
              </w:rPr>
              <w:t xml:space="preserve"> = </w:t>
            </w:r>
            <w:proofErr w:type="spellStart"/>
            <w:r w:rsidRPr="006706AF">
              <w:rPr>
                <w:rFonts w:ascii="Calibri" w:eastAsia="Times New Roman" w:hAnsi="Calibri" w:cs="Calibri"/>
                <w:b/>
                <w:bCs/>
                <w:i/>
                <w:iCs/>
                <w:color w:val="000000"/>
                <w:lang w:eastAsia="ru-RU"/>
              </w:rPr>
              <w:t>кх</w:t>
            </w:r>
            <w:proofErr w:type="spellEnd"/>
            <w:r w:rsidRPr="006706AF">
              <w:rPr>
                <w:rFonts w:ascii="Calibri" w:eastAsia="Times New Roman" w:hAnsi="Calibri" w:cs="Calibri"/>
                <w:b/>
                <w:bCs/>
                <w:i/>
                <w:iCs/>
                <w:color w:val="000000"/>
                <w:lang w:eastAsia="ru-RU"/>
              </w:rPr>
              <w:t xml:space="preserve"> + в, где к≠0</w:t>
            </w:r>
            <w:r w:rsidRPr="006706AF">
              <w:rPr>
                <w:rFonts w:ascii="Calibri" w:eastAsia="Times New Roman" w:hAnsi="Calibri" w:cs="Calibri"/>
                <w:b/>
                <w:bCs/>
                <w:color w:val="000000"/>
                <w:lang w:eastAsia="ru-RU"/>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6.16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Обобщение материала по теме: «Функции».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№3 по теме «Функции».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6.17</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Анализ.  Задание функции несколькими формулами                          </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 (Из рубрики «Для тех, кто хочет знать больше»).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Тема 3.</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6"/>
                <w:lang w:eastAsia="ru-RU"/>
              </w:rPr>
              <w:t>Степень с натуральным показателем.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19</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7.18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 Определение степени с натуральным показателем.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7.18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Характеристики степени: основание и показатель.</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7.18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Вычисление значения выражения, содержащего степень.</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7.19</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Свойства степеней  с натуральным показателем: умножение и деление.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7.19</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Свойства степеней с натуральным показателем: степень с нулевым показателем.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7.19</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Упрощение выражений, содержащих степень с натуральным показателем.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7.20</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Свойства степеней с натуральным показателем: возведение в степень произведения.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7.20</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Возведение в степень  степени.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7.20</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xml:space="preserve">Применение </w:t>
            </w:r>
            <w:proofErr w:type="gramStart"/>
            <w:r w:rsidRPr="006706AF">
              <w:rPr>
                <w:rFonts w:ascii="Times New Roman" w:eastAsia="Times New Roman" w:hAnsi="Times New Roman" w:cs="Times New Roman"/>
                <w:color w:val="000000"/>
                <w:sz w:val="20"/>
                <w:lang w:eastAsia="ru-RU"/>
              </w:rPr>
              <w:t>свойств  степени</w:t>
            </w:r>
            <w:proofErr w:type="gramEnd"/>
            <w:r w:rsidRPr="006706AF">
              <w:rPr>
                <w:rFonts w:ascii="Times New Roman" w:eastAsia="Times New Roman" w:hAnsi="Times New Roman" w:cs="Times New Roman"/>
                <w:color w:val="000000"/>
                <w:sz w:val="20"/>
                <w:lang w:eastAsia="ru-RU"/>
              </w:rPr>
              <w:t xml:space="preserve"> для преобразования выражений.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7.20</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Выполнение упражнений на применение свойств степеней с натуральным показателем.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8.21</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Одночлен и его стандартный вид.</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8.21</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Приведение одночлена к стандартному виду.</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8.22</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Умножение  одночленов.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8.22</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Возведение  одночлена   в  степень.</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8.23</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Квадратичная функция, её график, парабола.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8.23</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Построение функции </w:t>
            </w:r>
            <w:r w:rsidRPr="006706AF">
              <w:rPr>
                <w:rFonts w:ascii="Calibri" w:eastAsia="Times New Roman" w:hAnsi="Calibri" w:cs="Calibri"/>
                <w:b/>
                <w:bCs/>
                <w:i/>
                <w:iCs/>
                <w:color w:val="000000"/>
                <w:lang w:eastAsia="ru-RU"/>
              </w:rPr>
              <w:t> у =х</w:t>
            </w:r>
            <w:r w:rsidRPr="006706AF">
              <w:rPr>
                <w:rFonts w:ascii="Calibri" w:eastAsia="Times New Roman" w:hAnsi="Calibri" w:cs="Calibri"/>
                <w:b/>
                <w:bCs/>
                <w:i/>
                <w:iCs/>
                <w:color w:val="000000"/>
                <w:vertAlign w:val="superscript"/>
                <w:lang w:eastAsia="ru-RU"/>
              </w:rPr>
              <w:t>3</w:t>
            </w:r>
            <w:r w:rsidRPr="006706AF">
              <w:rPr>
                <w:rFonts w:ascii="Calibri" w:eastAsia="Times New Roman" w:hAnsi="Calibri" w:cs="Calibri"/>
                <w:b/>
                <w:bCs/>
                <w:color w:val="000000"/>
                <w:lang w:eastAsia="ru-RU"/>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8.23</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Степенные функции с натуральным показателем, их графики, свойства.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№4 по теме «Степень с натуральным показателем».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8.24</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Анализ. О простых и составных числах (Из рубрики «Для тех, кто хочет знать больше»).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Тема 4.</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Многочлены.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24</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9.25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Многочлен. Стандартный вид. Степень многочлена.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9.25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Запись многочлена в стандартном виде и определение его степени.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9.26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Сложение и вычитание многочленов.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lastRenderedPageBreak/>
              <w:t>9.26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Упрощение выражений, содержащих сложение и  вычитание многочленов.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10.27</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Умножение одночлена на многочлен.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10.27</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Упрощение выражения и нахождение его значения.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10.27</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уравнений.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10.27</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Выполнение упражнений на умножение одночлена на многочлен.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10.28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Вынесение общего множителя за скобки.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10.28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Разложение многочлена на множители с помощью вынесения общего множителя.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10.28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Представление выражения в виде произведения двух многочленов.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№5 по теме « Сумма и разность многочленов. Многочлены и одночлены».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11.29</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Анализ. Умножение многочленов.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11.29</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Умножение многочлена на многочлен.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11.29</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Возведение многочлена в степень.</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11.29</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Нахождение корня многочлена.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11.29</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уравнений с помощью умножения многочленов.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11.30</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Разложение многочлена на множители способом группировки.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11.30</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Выполнение упражнений на разложение многочлена на множители способом группировки.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11.30</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Применение действий с многочленами при решении текстовых задач.</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11.30</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текстовых задач алгебраическим способом с помощью действий с многочленами.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11.30</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Обобщение материала по теме: «Многочлены, произведение многочленов».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 6 по теме «Произведение многочленов».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11.31</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Анализ. Деление с остатком. (Из рубрики «Для тех, кто хочет знать больше»).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Тема 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6"/>
                <w:lang w:eastAsia="ru-RU"/>
              </w:rPr>
              <w:t>Формулы сокращенного умножения.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24</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12.32</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Формулы сокращенного умножения: квадрат суммы и квадрат разности.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12.32</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Формулы сокращенного умножения: куб суммы и куб разности.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12.32</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Возведение в квадрат и в куб суммы и разности двух выражений.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12.33</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Разложение многочлена на множители с помощью формул квадрата суммы и квадрата разности.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12.33</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Применение формул квадрата суммы и квадрата разности для разложения трёхчлена на множители.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12.33</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Преобразование выражений  в квадрат двучлена.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13.34</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Умножение разности двух выражений на их сумму.</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13.34</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Применение формулы разности квадратов к решению задач.</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13.35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Разложение разности квадратов на множители.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13.35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Разложение многочлена на множители с помощью формулы разности квадратов.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13.36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Разложение многочлена на множители с помощью формулы суммы кубов.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13.36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 xml:space="preserve">Разложение многочлена на множители с помощью формулы </w:t>
            </w:r>
            <w:r w:rsidRPr="006706AF">
              <w:rPr>
                <w:rFonts w:ascii="Times New Roman" w:eastAsia="Times New Roman" w:hAnsi="Times New Roman" w:cs="Times New Roman"/>
                <w:color w:val="000000"/>
                <w:lang w:eastAsia="ru-RU"/>
              </w:rPr>
              <w:lastRenderedPageBreak/>
              <w:t>разности кубов.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lastRenderedPageBreak/>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b/>
                <w:bCs/>
                <w:color w:val="000000"/>
                <w:sz w:val="24"/>
                <w:szCs w:val="24"/>
                <w:lang w:eastAsia="ru-RU"/>
              </w:rPr>
              <w:t>Контрольная работа № 7 по теме «Формулы сокращенного умножения».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14.37</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Анализ. Преобразование целого выражения в многочлен.</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14.37</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Преобразование целых выражений при решении уравнений.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14.37</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Преобразование целых выражений при доказательстве тождеств.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14.37</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Преобразование выражений.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Всероссийская  проверочная   работа.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14.38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Разложение на множители с помощью формул: разность квадратов.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14.38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Разложение на множители с помощью формул: квадрат разности и квадрат суммы.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14.38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Разложение на множители: метод выделения полного квадрата.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14.38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Разложение на множители с помощью формул:  разность кубов и  сумм кубов.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14.38</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Разложение многочленов на множители с помощью комбинации различных приемов.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№8 по теме                                   «Преобразование целых выражений».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14.39</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Анализ.  Возведение двучлена в степень  (Из рубрики «Для тех, кто хочет знать больше»).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Тема 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Системы  линейных  уравнений.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18</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15.40</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Линейное уравнение с двумя переменными.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15.40</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уравнения с двумя переменными.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15.41</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График линейного уравнения с двумя переменными.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15.41</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Построение графика уравнения </w:t>
            </w:r>
            <w:r w:rsidRPr="006706AF">
              <w:rPr>
                <w:rFonts w:ascii="Calibri" w:eastAsia="Times New Roman" w:hAnsi="Calibri" w:cs="Calibri"/>
                <w:b/>
                <w:bCs/>
                <w:i/>
                <w:iCs/>
                <w:color w:val="000000"/>
                <w:lang w:eastAsia="ru-RU"/>
              </w:rPr>
              <w:t xml:space="preserve">ах + </w:t>
            </w:r>
            <w:proofErr w:type="spellStart"/>
            <w:proofErr w:type="gramStart"/>
            <w:r w:rsidRPr="006706AF">
              <w:rPr>
                <w:rFonts w:ascii="Calibri" w:eastAsia="Times New Roman" w:hAnsi="Calibri" w:cs="Calibri"/>
                <w:b/>
                <w:bCs/>
                <w:i/>
                <w:iCs/>
                <w:color w:val="000000"/>
                <w:lang w:eastAsia="ru-RU"/>
              </w:rPr>
              <w:t>ву</w:t>
            </w:r>
            <w:proofErr w:type="spellEnd"/>
            <w:r w:rsidRPr="006706AF">
              <w:rPr>
                <w:rFonts w:ascii="Calibri" w:eastAsia="Times New Roman" w:hAnsi="Calibri" w:cs="Calibri"/>
                <w:b/>
                <w:bCs/>
                <w:i/>
                <w:iCs/>
                <w:color w:val="000000"/>
                <w:lang w:eastAsia="ru-RU"/>
              </w:rPr>
              <w:t xml:space="preserve">  =</w:t>
            </w:r>
            <w:proofErr w:type="gramEnd"/>
            <w:r w:rsidRPr="006706AF">
              <w:rPr>
                <w:rFonts w:ascii="Calibri" w:eastAsia="Times New Roman" w:hAnsi="Calibri" w:cs="Calibri"/>
                <w:b/>
                <w:bCs/>
                <w:i/>
                <w:iCs/>
                <w:color w:val="000000"/>
                <w:lang w:eastAsia="ru-RU"/>
              </w:rPr>
              <w:t xml:space="preserve"> с, где а≠0 и в≠0.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15.42</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Система уравнений.  Решение системы.</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15.42</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Система двух линейных уравнений с двумя переменными.  Графический способ.</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16.43</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Алгоритм решения системы двух линейных уравнений с двумя переменными методом подстановки.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16.43</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Система двух линейных уравнений с двумя переменными; решение подстановкой.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16.43</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систем двух линейных уравнений с двумя переменными методом подстановки.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16.44</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Алгоритм решения системы двух линейных уравнений с двумя переменными методом алгебраического сложения.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16.44</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Система двух линейных уравнений с двумя переменными; решение алгебраическим сложением.</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16.44</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систем двух линейных уравнений с двумя переменными методом алгебраического сложения.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16.45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задач с помощью систем уравнений: метод сложения.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16.45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Решение задач с помощью систем уравнений: метод подстановки.</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16.45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Решение задач с помощью систем уравнений: комбинация различных приемов.</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16.45</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Обобщение и систематизация по способам и методам решения систем линейных уравнений.</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 9 по теме «Системы линейных уравнений и их решения».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16.46</w:t>
            </w: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Анализ. Линейные неравенства с двумя переменными и их </w:t>
            </w:r>
            <w:r w:rsidRPr="006706AF">
              <w:rPr>
                <w:rFonts w:ascii="Times New Roman" w:eastAsia="Times New Roman" w:hAnsi="Times New Roman" w:cs="Times New Roman"/>
                <w:color w:val="000000"/>
                <w:sz w:val="24"/>
                <w:szCs w:val="24"/>
                <w:lang w:eastAsia="ru-RU"/>
              </w:rPr>
              <w:lastRenderedPageBreak/>
              <w:t>системы (Из рубрики «Для тех, кто хочет знать больше»).</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lastRenderedPageBreak/>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6"/>
                <w:lang w:eastAsia="ru-RU"/>
              </w:rPr>
              <w:t>Обобщение  и систематизация.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2</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Аттестационная   работа  за  курс  алгебры  7  класса.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sz w:val="24"/>
                <w:szCs w:val="24"/>
                <w:lang w:eastAsia="ru-RU"/>
              </w:rPr>
              <w:t>Итоговый  урок  по  курсу алгебры 7  класса.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r>
      <w:tr w:rsidR="006706AF" w:rsidRPr="006706AF" w:rsidTr="006706AF">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751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6"/>
                <w:lang w:eastAsia="ru-RU"/>
              </w:rPr>
              <w:t>ИТОГО</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136</w:t>
            </w:r>
          </w:p>
        </w:tc>
      </w:tr>
    </w:tbl>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РАЗДЕЛ  III.</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Календарно-тематическое планирование.</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Календарно – тематическое   планирование    по  алгебре  в   7  классе</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2022 – 2023</w:t>
      </w:r>
      <w:r w:rsidRPr="006706AF">
        <w:rPr>
          <w:rFonts w:ascii="Times New Roman" w:eastAsia="Times New Roman" w:hAnsi="Times New Roman" w:cs="Times New Roman"/>
          <w:color w:val="000000"/>
          <w:sz w:val="24"/>
          <w:szCs w:val="24"/>
          <w:lang w:eastAsia="ru-RU"/>
        </w:rPr>
        <w:t xml:space="preserve"> учебный год</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Учебник:  Алгебра 7  класс, Ю. Н. Макарычев и др.: Просвещение, 2018</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Количество часов – 136.</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Количество контрольных работ – 10.</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Количество самостоятельных  работ – 32.</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Количество тестовых работ – 27.</w:t>
      </w:r>
    </w:p>
    <w:tbl>
      <w:tblPr>
        <w:tblW w:w="9782"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1829"/>
        <w:gridCol w:w="1669"/>
        <w:gridCol w:w="1713"/>
        <w:gridCol w:w="1713"/>
        <w:gridCol w:w="1572"/>
        <w:gridCol w:w="1286"/>
      </w:tblGrid>
      <w:tr w:rsidR="006706AF" w:rsidRPr="006706AF" w:rsidTr="006706AF">
        <w:trPr>
          <w:trHeight w:val="282"/>
        </w:trPr>
        <w:tc>
          <w:tcPr>
            <w:tcW w:w="1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rPr>
                <w:rFonts w:ascii="Arial" w:eastAsia="Times New Roman" w:hAnsi="Arial" w:cs="Arial"/>
                <w:color w:val="666666"/>
                <w:sz w:val="19"/>
                <w:szCs w:val="19"/>
                <w:lang w:eastAsia="ru-RU"/>
              </w:rPr>
            </w:pP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1 четверть</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2 четверть</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3 четверть</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4 четверть</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итого</w:t>
            </w:r>
          </w:p>
        </w:tc>
      </w:tr>
      <w:tr w:rsidR="006706AF" w:rsidRPr="006706AF" w:rsidTr="006706AF">
        <w:trPr>
          <w:trHeight w:val="562"/>
        </w:trPr>
        <w:tc>
          <w:tcPr>
            <w:tcW w:w="1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Количество недель</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8</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8</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10</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8</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34</w:t>
            </w:r>
          </w:p>
        </w:tc>
      </w:tr>
      <w:tr w:rsidR="006706AF" w:rsidRPr="006706AF" w:rsidTr="006706AF">
        <w:trPr>
          <w:trHeight w:val="578"/>
        </w:trPr>
        <w:tc>
          <w:tcPr>
            <w:tcW w:w="1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Количество часов              в неделю</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4</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4</w:t>
            </w:r>
          </w:p>
        </w:tc>
      </w:tr>
      <w:tr w:rsidR="006706AF" w:rsidRPr="006706AF" w:rsidTr="006706AF">
        <w:trPr>
          <w:trHeight w:val="562"/>
        </w:trPr>
        <w:tc>
          <w:tcPr>
            <w:tcW w:w="1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Количество часов             в четверть</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32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32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40</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32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136</w:t>
            </w:r>
          </w:p>
        </w:tc>
      </w:tr>
      <w:tr w:rsidR="006706AF" w:rsidRPr="006706AF" w:rsidTr="006706AF">
        <w:trPr>
          <w:trHeight w:val="578"/>
        </w:trPr>
        <w:tc>
          <w:tcPr>
            <w:tcW w:w="17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Контрольные работы</w:t>
            </w:r>
          </w:p>
        </w:tc>
        <w:tc>
          <w:tcPr>
            <w:tcW w:w="1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2</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 итоговая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10</w:t>
            </w:r>
          </w:p>
        </w:tc>
      </w:tr>
    </w:tbl>
    <w:p w:rsidR="006706AF" w:rsidRPr="006706AF" w:rsidRDefault="006706AF" w:rsidP="006706AF">
      <w:pPr>
        <w:shd w:val="clear" w:color="auto" w:fill="FFFFFF"/>
        <w:spacing w:after="0" w:line="240" w:lineRule="auto"/>
        <w:ind w:firstLine="360"/>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Основными методами проверки знаний и умений учащихся по математике являются устный опрос и письменные работы. К письменным формам контроля относятся: математические диктанты, самостоятельные и контрольные работы, тесты. Основные виды проверки знаний – текущая и итоговая. Текущая проверка проводится систематически из урока в урок, а итоговая – по завершении темы (раздела), школьного курса. Ниже приведен график контрольных работ для проверки уровня </w:t>
      </w:r>
      <w:proofErr w:type="spellStart"/>
      <w:r w:rsidRPr="006706AF">
        <w:rPr>
          <w:rFonts w:ascii="Times New Roman" w:eastAsia="Times New Roman" w:hAnsi="Times New Roman" w:cs="Times New Roman"/>
          <w:color w:val="000000"/>
          <w:sz w:val="24"/>
          <w:szCs w:val="24"/>
          <w:lang w:eastAsia="ru-RU"/>
        </w:rPr>
        <w:t>сформированности</w:t>
      </w:r>
      <w:proofErr w:type="spellEnd"/>
      <w:r w:rsidRPr="006706AF">
        <w:rPr>
          <w:rFonts w:ascii="Times New Roman" w:eastAsia="Times New Roman" w:hAnsi="Times New Roman" w:cs="Times New Roman"/>
          <w:color w:val="000000"/>
          <w:sz w:val="24"/>
          <w:szCs w:val="24"/>
          <w:lang w:eastAsia="ru-RU"/>
        </w:rPr>
        <w:t xml:space="preserve"> знаний и умений учащихся после изучения каждой темы и всего курса в целом.</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График  контрольных  работ</w:t>
      </w:r>
    </w:p>
    <w:tbl>
      <w:tblPr>
        <w:tblW w:w="9782"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691"/>
        <w:gridCol w:w="6375"/>
        <w:gridCol w:w="2716"/>
      </w:tblGrid>
      <w:tr w:rsidR="006706AF" w:rsidRPr="006706AF" w:rsidTr="006706AF">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Тема  </w:t>
            </w:r>
          </w:p>
        </w:tc>
        <w:tc>
          <w:tcPr>
            <w:tcW w:w="2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Сроки</w:t>
            </w:r>
          </w:p>
        </w:tc>
      </w:tr>
      <w:tr w:rsidR="006706AF" w:rsidRPr="006706AF" w:rsidTr="006706AF">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Входная  диагностика</w:t>
            </w:r>
          </w:p>
        </w:tc>
        <w:tc>
          <w:tcPr>
            <w:tcW w:w="2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 II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сентября</w:t>
            </w:r>
          </w:p>
        </w:tc>
      </w:tr>
      <w:tr w:rsidR="006706AF" w:rsidRPr="006706AF" w:rsidTr="006706AF">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Контрольная работа № 1.  «Выражения и тождества».</w:t>
            </w:r>
          </w:p>
        </w:tc>
        <w:tc>
          <w:tcPr>
            <w:tcW w:w="2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IV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b/>
                <w:bCs/>
                <w:i/>
                <w:iCs/>
                <w:color w:val="000000"/>
                <w:sz w:val="24"/>
                <w:szCs w:val="24"/>
                <w:lang w:eastAsia="ru-RU"/>
              </w:rPr>
              <w:t>сентября</w:t>
            </w:r>
          </w:p>
        </w:tc>
      </w:tr>
      <w:tr w:rsidR="006706AF" w:rsidRPr="006706AF" w:rsidTr="006706AF">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3</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Контрольная работа  №  2.  «Уравнения».</w:t>
            </w:r>
          </w:p>
        </w:tc>
        <w:tc>
          <w:tcPr>
            <w:tcW w:w="2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IV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октября</w:t>
            </w:r>
          </w:p>
        </w:tc>
      </w:tr>
      <w:tr w:rsidR="006706AF" w:rsidRPr="006706AF" w:rsidTr="006706AF">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4</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Контрольная  работа  №  3.    «Функции».</w:t>
            </w:r>
          </w:p>
        </w:tc>
        <w:tc>
          <w:tcPr>
            <w:tcW w:w="2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I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декабря</w:t>
            </w:r>
          </w:p>
        </w:tc>
      </w:tr>
      <w:tr w:rsidR="006706AF" w:rsidRPr="006706AF" w:rsidTr="006706AF">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Контрольная  работа  №  4.  «Степень с натуральным показателем».</w:t>
            </w:r>
          </w:p>
        </w:tc>
        <w:tc>
          <w:tcPr>
            <w:tcW w:w="2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III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января</w:t>
            </w:r>
          </w:p>
        </w:tc>
      </w:tr>
      <w:tr w:rsidR="006706AF" w:rsidRPr="006706AF" w:rsidTr="006706AF">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6</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Контрольная  работа №  5.  «Сумма и разность многочленов. Многочлены и одночлены».</w:t>
            </w:r>
          </w:p>
        </w:tc>
        <w:tc>
          <w:tcPr>
            <w:tcW w:w="2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II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февраля</w:t>
            </w:r>
          </w:p>
        </w:tc>
      </w:tr>
      <w:tr w:rsidR="006706AF" w:rsidRPr="006706AF" w:rsidTr="006706AF">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7</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Контрольная работа  №  6. «Произведение многочленов».</w:t>
            </w:r>
          </w:p>
        </w:tc>
        <w:tc>
          <w:tcPr>
            <w:tcW w:w="2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IV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февраля</w:t>
            </w:r>
          </w:p>
        </w:tc>
      </w:tr>
      <w:tr w:rsidR="006706AF" w:rsidRPr="006706AF" w:rsidTr="006706AF">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8</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Контрольная работа   №   7.  «Формулы сокращенного </w:t>
            </w:r>
            <w:r w:rsidRPr="006706AF">
              <w:rPr>
                <w:rFonts w:ascii="Times New Roman" w:eastAsia="Times New Roman" w:hAnsi="Times New Roman" w:cs="Times New Roman"/>
                <w:color w:val="000000"/>
                <w:sz w:val="24"/>
                <w:szCs w:val="24"/>
                <w:lang w:eastAsia="ru-RU"/>
              </w:rPr>
              <w:lastRenderedPageBreak/>
              <w:t>умножения».        </w:t>
            </w:r>
          </w:p>
        </w:tc>
        <w:tc>
          <w:tcPr>
            <w:tcW w:w="2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lastRenderedPageBreak/>
              <w:t>I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lastRenderedPageBreak/>
              <w:t>апреля</w:t>
            </w:r>
          </w:p>
        </w:tc>
      </w:tr>
      <w:tr w:rsidR="006706AF" w:rsidRPr="006706AF" w:rsidTr="006706AF">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9</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Контрольная  работа  № 8.  «Преобразование целых выражений».</w:t>
            </w:r>
          </w:p>
        </w:tc>
        <w:tc>
          <w:tcPr>
            <w:tcW w:w="2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III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b/>
                <w:bCs/>
                <w:i/>
                <w:iCs/>
                <w:color w:val="000000"/>
                <w:sz w:val="24"/>
                <w:szCs w:val="24"/>
                <w:lang w:eastAsia="ru-RU"/>
              </w:rPr>
              <w:t>апреля</w:t>
            </w:r>
          </w:p>
        </w:tc>
      </w:tr>
      <w:tr w:rsidR="006706AF" w:rsidRPr="006706AF" w:rsidTr="006706AF">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10</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Контрольная работа  № 9.  «Системы линейных уравнений и их решения».</w:t>
            </w:r>
          </w:p>
        </w:tc>
        <w:tc>
          <w:tcPr>
            <w:tcW w:w="2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III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мая</w:t>
            </w:r>
          </w:p>
        </w:tc>
      </w:tr>
      <w:tr w:rsidR="006706AF" w:rsidRPr="006706AF" w:rsidTr="006706AF">
        <w:trPr>
          <w:trHeight w:val="778"/>
        </w:trPr>
        <w:tc>
          <w:tcPr>
            <w:tcW w:w="6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11</w:t>
            </w:r>
          </w:p>
        </w:tc>
        <w:tc>
          <w:tcPr>
            <w:tcW w:w="6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Аттестационная  работа  за курс алгебры 7 класса  </w:t>
            </w:r>
          </w:p>
        </w:tc>
        <w:tc>
          <w:tcPr>
            <w:tcW w:w="26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IV  неделя</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мая</w:t>
            </w:r>
          </w:p>
        </w:tc>
      </w:tr>
    </w:tbl>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Календарно – тематическое  планирование.</w:t>
      </w:r>
    </w:p>
    <w:tbl>
      <w:tblPr>
        <w:tblW w:w="9782"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516"/>
        <w:gridCol w:w="734"/>
        <w:gridCol w:w="5651"/>
        <w:gridCol w:w="664"/>
        <w:gridCol w:w="666"/>
        <w:gridCol w:w="685"/>
        <w:gridCol w:w="1868"/>
      </w:tblGrid>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п/п</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16"/>
                <w:lang w:eastAsia="ru-RU"/>
              </w:rPr>
              <w:t>Номер раздела и темы урока</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Тема урока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16"/>
                <w:lang w:eastAsia="ru-RU"/>
              </w:rPr>
              <w:t>Коли</w:t>
            </w:r>
          </w:p>
          <w:p w:rsidR="006706AF" w:rsidRPr="006706AF" w:rsidRDefault="006706AF" w:rsidP="006706AF">
            <w:pPr>
              <w:spacing w:after="0" w:line="240" w:lineRule="auto"/>
              <w:jc w:val="center"/>
              <w:rPr>
                <w:rFonts w:ascii="Calibri" w:eastAsia="Times New Roman" w:hAnsi="Calibri" w:cs="Calibri"/>
                <w:color w:val="000000"/>
                <w:lang w:eastAsia="ru-RU"/>
              </w:rPr>
            </w:pPr>
            <w:proofErr w:type="spellStart"/>
            <w:r w:rsidRPr="006706AF">
              <w:rPr>
                <w:rFonts w:ascii="Times New Roman" w:eastAsia="Times New Roman" w:hAnsi="Times New Roman" w:cs="Times New Roman"/>
                <w:color w:val="000000"/>
                <w:sz w:val="16"/>
                <w:lang w:eastAsia="ru-RU"/>
              </w:rPr>
              <w:t>чество</w:t>
            </w:r>
            <w:proofErr w:type="spellEnd"/>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color w:val="000000"/>
                <w:sz w:val="16"/>
                <w:lang w:eastAsia="ru-RU"/>
              </w:rPr>
              <w:t>часов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16"/>
                <w:lang w:eastAsia="ru-RU"/>
              </w:rPr>
              <w:t>Дата (план)</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16"/>
                <w:lang w:eastAsia="ru-RU"/>
              </w:rPr>
              <w:t>Дата</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16"/>
                <w:lang w:eastAsia="ru-RU"/>
              </w:rPr>
              <w:t> (факт)</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Домашнее</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задание</w:t>
            </w:r>
          </w:p>
        </w:tc>
      </w:tr>
      <w:tr w:rsidR="006706AF" w:rsidRPr="006706AF" w:rsidTr="006706AF">
        <w:tc>
          <w:tcPr>
            <w:tcW w:w="1570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Первая  четверть – 8 учебных  недель</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Контрольные работы – 2</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Самостоятельные  работы – 6</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color w:val="000000"/>
                <w:sz w:val="28"/>
                <w:lang w:eastAsia="ru-RU"/>
              </w:rPr>
              <w:t>Тестовые  работы – 6</w:t>
            </w:r>
          </w:p>
        </w:tc>
      </w:tr>
      <w:tr w:rsidR="006706AF" w:rsidRPr="006706AF" w:rsidTr="006706AF">
        <w:tc>
          <w:tcPr>
            <w:tcW w:w="1570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Повторение курса математики 5 – 6  класса (3 часа).</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Повторение: сложение, вычитание, умножение и деление смешанных  чисел. Задачи.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04.09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Д. М. В- 1,  № 1 - 4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Повторение: положительные и отрицательные числа и действия с ними. Уравнения.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06.09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Д. М. В- 2,  № 1 - 4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b/>
                <w:bCs/>
                <w:i/>
                <w:iCs/>
                <w:color w:val="000000"/>
                <w:sz w:val="24"/>
                <w:szCs w:val="24"/>
                <w:lang w:eastAsia="ru-RU"/>
              </w:rPr>
              <w:t>Входная  диагностика</w:t>
            </w:r>
            <w:r w:rsidRPr="006706AF">
              <w:rPr>
                <w:rFonts w:ascii="Times New Roman" w:eastAsia="Times New Roman" w:hAnsi="Times New Roman" w:cs="Times New Roman"/>
                <w:color w:val="000000"/>
                <w:sz w:val="24"/>
                <w:szCs w:val="24"/>
                <w:lang w:eastAsia="ru-RU"/>
              </w:rPr>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07.09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Д. М. В- 3,  № 1 - 4</w:t>
            </w:r>
          </w:p>
        </w:tc>
      </w:tr>
      <w:tr w:rsidR="006706AF" w:rsidRPr="006706AF" w:rsidTr="006706AF">
        <w:tc>
          <w:tcPr>
            <w:tcW w:w="1570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b/>
                <w:bCs/>
                <w:color w:val="000000"/>
                <w:sz w:val="28"/>
                <w:lang w:eastAsia="ru-RU"/>
              </w:rPr>
              <w:t>Выражения, тождества, уравнения  (27 часов).</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Анализ. Алгебраические выражения. Числовые выражения.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07.09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п.1 № 3, 5, 10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Буквенные  выражения. Числовое значение  буквенного выражения.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п.1 № 6, 7,  16</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Выражения с переменными.  Подстановка выражений вместо  переменных.</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 № 21, 24(</w:t>
            </w:r>
            <w:proofErr w:type="spellStart"/>
            <w:proofErr w:type="gramStart"/>
            <w:r w:rsidRPr="006706AF">
              <w:rPr>
                <w:rFonts w:ascii="Times New Roman" w:eastAsia="Times New Roman" w:hAnsi="Times New Roman" w:cs="Times New Roman"/>
                <w:color w:val="000000"/>
                <w:sz w:val="20"/>
                <w:lang w:eastAsia="ru-RU"/>
              </w:rPr>
              <w:t>а,б</w:t>
            </w:r>
            <w:proofErr w:type="spellEnd"/>
            <w:proofErr w:type="gramEnd"/>
            <w:r w:rsidRPr="006706AF">
              <w:rPr>
                <w:rFonts w:ascii="Times New Roman" w:eastAsia="Times New Roman" w:hAnsi="Times New Roman" w:cs="Times New Roman"/>
                <w:color w:val="000000"/>
                <w:sz w:val="20"/>
                <w:lang w:eastAsia="ru-RU"/>
              </w:rPr>
              <w:t>), 25, 30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Допустимые значения переменных входящих в алгебраические выражения.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п.2, № 36,40,43,46</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Сравнения значений выражений.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 № 49,53,68</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2.4</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Свойства действий над числами.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17.09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п.4 № 72, 73, 78, 80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2.4</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задач на применение свойств действий над числами.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18.09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п.4, № 76, 83, 84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Тождества.  Доказательство тождеств.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20.09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w:t>
            </w:r>
            <w:proofErr w:type="gramStart"/>
            <w:r w:rsidRPr="006706AF">
              <w:rPr>
                <w:rFonts w:ascii="Times New Roman" w:eastAsia="Times New Roman" w:hAnsi="Times New Roman" w:cs="Times New Roman"/>
                <w:color w:val="000000"/>
                <w:sz w:val="20"/>
                <w:lang w:eastAsia="ru-RU"/>
              </w:rPr>
              <w:t>5,  №</w:t>
            </w:r>
            <w:proofErr w:type="gramEnd"/>
            <w:r w:rsidRPr="006706AF">
              <w:rPr>
                <w:rFonts w:ascii="Times New Roman" w:eastAsia="Times New Roman" w:hAnsi="Times New Roman" w:cs="Times New Roman"/>
                <w:color w:val="000000"/>
                <w:sz w:val="20"/>
                <w:lang w:eastAsia="ru-RU"/>
              </w:rPr>
              <w:t xml:space="preserve"> 90, 93, 97, 102 (</w:t>
            </w:r>
            <w:proofErr w:type="spellStart"/>
            <w:r w:rsidRPr="006706AF">
              <w:rPr>
                <w:rFonts w:ascii="Times New Roman" w:eastAsia="Times New Roman" w:hAnsi="Times New Roman" w:cs="Times New Roman"/>
                <w:color w:val="000000"/>
                <w:sz w:val="20"/>
                <w:lang w:eastAsia="ru-RU"/>
              </w:rPr>
              <w:t>б,в</w:t>
            </w:r>
            <w:proofErr w:type="spellEnd"/>
            <w:r w:rsidRPr="006706AF">
              <w:rPr>
                <w:rFonts w:ascii="Times New Roman" w:eastAsia="Times New Roman" w:hAnsi="Times New Roman" w:cs="Times New Roman"/>
                <w:color w:val="000000"/>
                <w:sz w:val="20"/>
                <w:lang w:eastAsia="ru-RU"/>
              </w:rPr>
              <w:t>)</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Тождественно равные  выражения.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21.09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w:t>
            </w:r>
            <w:proofErr w:type="gramStart"/>
            <w:r w:rsidRPr="006706AF">
              <w:rPr>
                <w:rFonts w:ascii="Times New Roman" w:eastAsia="Times New Roman" w:hAnsi="Times New Roman" w:cs="Times New Roman"/>
                <w:color w:val="000000"/>
                <w:sz w:val="20"/>
                <w:lang w:eastAsia="ru-RU"/>
              </w:rPr>
              <w:t>5,  №</w:t>
            </w:r>
            <w:proofErr w:type="gramEnd"/>
            <w:r w:rsidRPr="006706AF">
              <w:rPr>
                <w:rFonts w:ascii="Times New Roman" w:eastAsia="Times New Roman" w:hAnsi="Times New Roman" w:cs="Times New Roman"/>
                <w:color w:val="000000"/>
                <w:sz w:val="20"/>
                <w:lang w:eastAsia="ru-RU"/>
              </w:rPr>
              <w:t xml:space="preserve"> 79, 102 (</w:t>
            </w:r>
            <w:proofErr w:type="spellStart"/>
            <w:r w:rsidRPr="006706AF">
              <w:rPr>
                <w:rFonts w:ascii="Times New Roman" w:eastAsia="Times New Roman" w:hAnsi="Times New Roman" w:cs="Times New Roman"/>
                <w:color w:val="000000"/>
                <w:sz w:val="20"/>
                <w:lang w:eastAsia="ru-RU"/>
              </w:rPr>
              <w:t>а,г</w:t>
            </w:r>
            <w:proofErr w:type="spellEnd"/>
            <w:r w:rsidRPr="006706AF">
              <w:rPr>
                <w:rFonts w:ascii="Times New Roman" w:eastAsia="Times New Roman" w:hAnsi="Times New Roman" w:cs="Times New Roman"/>
                <w:color w:val="000000"/>
                <w:sz w:val="20"/>
                <w:lang w:eastAsia="ru-RU"/>
              </w:rPr>
              <w:t>),  107(б), 231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Преобразование выражений.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24.09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п.5, № 96, 99, 108</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Обобщение материала по теме «Выражения, тождества, уравнения».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25.09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 5,  №101,106, 110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№1 по теме «Выражения и тождества»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27.09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Д. М. В- 2,  № 16 - 22</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3.6</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xml:space="preserve">Анализ. Уравнения с одной переменной. Корень </w:t>
            </w:r>
            <w:proofErr w:type="gramStart"/>
            <w:r w:rsidRPr="006706AF">
              <w:rPr>
                <w:rFonts w:ascii="Times New Roman" w:eastAsia="Times New Roman" w:hAnsi="Times New Roman" w:cs="Times New Roman"/>
                <w:color w:val="000000"/>
                <w:sz w:val="20"/>
                <w:lang w:eastAsia="ru-RU"/>
              </w:rPr>
              <w:t>уравнения .</w:t>
            </w:r>
            <w:proofErr w:type="gramEnd"/>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28.09</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п.6, № 113,115,122</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3.6</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уравнений с одной переменной.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01.10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п.6, № 118,121,125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3.7</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Линейные  уравнения.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02.10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w:t>
            </w:r>
            <w:proofErr w:type="gramStart"/>
            <w:r w:rsidRPr="006706AF">
              <w:rPr>
                <w:rFonts w:ascii="Times New Roman" w:eastAsia="Times New Roman" w:hAnsi="Times New Roman" w:cs="Times New Roman"/>
                <w:color w:val="000000"/>
                <w:sz w:val="20"/>
                <w:lang w:eastAsia="ru-RU"/>
              </w:rPr>
              <w:t>7,  №</w:t>
            </w:r>
            <w:proofErr w:type="gramEnd"/>
            <w:r w:rsidRPr="006706AF">
              <w:rPr>
                <w:rFonts w:ascii="Times New Roman" w:eastAsia="Times New Roman" w:hAnsi="Times New Roman" w:cs="Times New Roman"/>
                <w:color w:val="000000"/>
                <w:sz w:val="20"/>
                <w:lang w:eastAsia="ru-RU"/>
              </w:rPr>
              <w:t xml:space="preserve"> 129, 130 (а-г), 142</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3.7</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Способы решения линейных уравнений.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04.10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п.7,  № 132 (б, в), 133(а, в),  137.</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3.7</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Решение  линейных  уравнений.  </w:t>
            </w:r>
            <w:proofErr w:type="gramStart"/>
            <w:r w:rsidRPr="006706AF">
              <w:rPr>
                <w:rFonts w:ascii="Calibri" w:eastAsia="Times New Roman" w:hAnsi="Calibri" w:cs="Calibri"/>
                <w:color w:val="000000"/>
                <w:lang w:eastAsia="ru-RU"/>
              </w:rPr>
              <w:t>Уравнения,  сводящиеся</w:t>
            </w:r>
            <w:proofErr w:type="gramEnd"/>
            <w:r w:rsidRPr="006706AF">
              <w:rPr>
                <w:rFonts w:ascii="Calibri" w:eastAsia="Times New Roman" w:hAnsi="Calibri" w:cs="Calibri"/>
                <w:color w:val="000000"/>
                <w:lang w:eastAsia="ru-RU"/>
              </w:rPr>
              <w:t xml:space="preserve"> к виду </w:t>
            </w:r>
            <w:r w:rsidRPr="006706AF">
              <w:rPr>
                <w:rFonts w:ascii="Calibri" w:eastAsia="Times New Roman" w:hAnsi="Calibri" w:cs="Calibri"/>
                <w:i/>
                <w:iCs/>
                <w:color w:val="000000"/>
                <w:lang w:eastAsia="ru-RU"/>
              </w:rPr>
              <w:t>ах=в.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05.10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 7, № 138, 244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lastRenderedPageBreak/>
              <w:t>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текстовых задач алгебраическим способом с помощью линейного уравнения.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08.10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 п.8, № 144,145,149</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задач путем составления  уравнений.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09.10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п.8, № 156,158,165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задач с помощью уравнений.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 8, № 159,160, 166</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задач с помощью линейных уравнений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 8,  № 240,241, 250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4.9</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Среднее арифметическое, размах и мода.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15.10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п.9, № 169, 172, 184, 195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4.9</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задач на нахождение статистических характеристик.</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п.9, №177,182,185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27</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4.10</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Медиана как статистическая характеристика.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18.10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п.10, № 187, 190, 193,194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4.10</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задач на нахождение статистических характеристик.</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19.10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п.10 №189, 195, 248</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№2 по теме «Уравнения»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22.10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 Д. М. В- 1,  № 38 - 45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4.11</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Анализ. Формулы (Из рубрики «Для тех, кто хочет знать больше»).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23.10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п.11,  № 252, 256, 243</w:t>
            </w:r>
          </w:p>
        </w:tc>
      </w:tr>
      <w:tr w:rsidR="006706AF" w:rsidRPr="006706AF" w:rsidTr="006706AF">
        <w:tc>
          <w:tcPr>
            <w:tcW w:w="1570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  Функции  (19 часов).</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5.12</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Что такое функция. Понятие функции.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25.10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п.12, №259, 262, 265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5.12</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Понятие функции. Область определения функции. Способы задания функций.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26.10</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п.12,  №260,  263, 264</w:t>
            </w:r>
          </w:p>
        </w:tc>
      </w:tr>
      <w:tr w:rsidR="006706AF" w:rsidRPr="006706AF" w:rsidTr="006706AF">
        <w:tc>
          <w:tcPr>
            <w:tcW w:w="1570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Вторая  четверть – 8 учебных  недель</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Контрольные работы – 1</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Самостоятельные  работы – 9</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color w:val="000000"/>
                <w:sz w:val="28"/>
                <w:lang w:eastAsia="ru-RU"/>
              </w:rPr>
              <w:t>Тестовые  работы – 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5.13</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Вычисление значений функции по формуле.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06.11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п.13, №268, 269, 280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5.13</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Вычисление значений функции, составление таблицы значений функции.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08.11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п.13, №275, 277,281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5.14</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18"/>
                <w:lang w:eastAsia="ru-RU"/>
              </w:rPr>
              <w:t>График функции, возрастание и убывание функции, наибольшее и наименьшее значение функции.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09.11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b/>
                <w:bCs/>
                <w:color w:val="000000"/>
                <w:lang w:eastAsia="ru-RU"/>
              </w:rPr>
              <w:t> </w:t>
            </w:r>
            <w:r w:rsidRPr="006706AF">
              <w:rPr>
                <w:rFonts w:ascii="Times New Roman" w:eastAsia="Times New Roman" w:hAnsi="Times New Roman" w:cs="Times New Roman"/>
                <w:color w:val="000000"/>
                <w:sz w:val="20"/>
                <w:lang w:eastAsia="ru-RU"/>
              </w:rPr>
              <w:t>п.14, №284, 286, 294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5.14</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Определение значений функции по известному значению аргумента и решение обратной задачи с помощью графика функции.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п.14, №289,292,295</w:t>
            </w:r>
          </w:p>
        </w:tc>
      </w:tr>
      <w:tr w:rsidR="006706AF" w:rsidRPr="006706AF" w:rsidTr="006706AF">
        <w:trPr>
          <w:trHeight w:val="302"/>
        </w:trPr>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37</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5.14</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Чтение графиков функции.  Решение текстовых задач с помощью графиков функций.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9"/>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п.14, №287, 291,  351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6.15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Функции, описывающие прямую и обратную пропорциональную зависимости, их графики.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15.11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п.15, №300, 310, 311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6.15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Вычисление значений пропорциональности, заданной формулой.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п.15, №303, 305, 307</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6.15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Построение графика прямой пропорциональности.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19.11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п.15,  № 302, 304, 308</w:t>
            </w:r>
          </w:p>
        </w:tc>
      </w:tr>
      <w:tr w:rsidR="006706AF" w:rsidRPr="006706AF" w:rsidTr="006706AF">
        <w:trPr>
          <w:trHeight w:val="302"/>
        </w:trPr>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6.15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Чтение  графиков  функций.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20.11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9"/>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i/>
                <w:iCs/>
                <w:color w:val="000000"/>
                <w:lang w:eastAsia="ru-RU"/>
              </w:rPr>
              <w:t> </w:t>
            </w:r>
            <w:r w:rsidRPr="006706AF">
              <w:rPr>
                <w:rFonts w:ascii="Times New Roman" w:eastAsia="Times New Roman" w:hAnsi="Times New Roman" w:cs="Times New Roman"/>
                <w:color w:val="000000"/>
                <w:sz w:val="20"/>
                <w:lang w:eastAsia="ru-RU"/>
              </w:rPr>
              <w:t>п.15, 309, 312, 367</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6.16</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Линейная функция, её график, геометрический смысл коэффициентов.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22.11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 п.16, №318, 320</w:t>
            </w:r>
          </w:p>
        </w:tc>
      </w:tr>
      <w:tr w:rsidR="006706AF" w:rsidRPr="006706AF" w:rsidTr="006706AF">
        <w:trPr>
          <w:trHeight w:val="374"/>
        </w:trPr>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6.16</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Построение графика линейной функции.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23.11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9"/>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color w:val="000000"/>
                <w:lang w:eastAsia="ru-RU"/>
              </w:rPr>
              <w:t>п.16, №324, 326, 336</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6.16</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sz w:val="18"/>
                <w:lang w:eastAsia="ru-RU"/>
              </w:rPr>
              <w:t>Влияние знака коэффициента на расположение в координатной плоскости графика функции     </w:t>
            </w:r>
            <w:r w:rsidRPr="006706AF">
              <w:rPr>
                <w:rFonts w:ascii="Calibri" w:eastAsia="Times New Roman" w:hAnsi="Calibri" w:cs="Calibri"/>
                <w:b/>
                <w:bCs/>
                <w:i/>
                <w:iCs/>
                <w:color w:val="000000"/>
                <w:sz w:val="18"/>
                <w:lang w:eastAsia="ru-RU"/>
              </w:rPr>
              <w:t xml:space="preserve">у = </w:t>
            </w:r>
            <w:proofErr w:type="spellStart"/>
            <w:r w:rsidRPr="006706AF">
              <w:rPr>
                <w:rFonts w:ascii="Calibri" w:eastAsia="Times New Roman" w:hAnsi="Calibri" w:cs="Calibri"/>
                <w:b/>
                <w:bCs/>
                <w:i/>
                <w:iCs/>
                <w:color w:val="000000"/>
                <w:sz w:val="18"/>
                <w:lang w:eastAsia="ru-RU"/>
              </w:rPr>
              <w:t>кх</w:t>
            </w:r>
            <w:proofErr w:type="spellEnd"/>
            <w:r w:rsidRPr="006706AF">
              <w:rPr>
                <w:rFonts w:ascii="Calibri" w:eastAsia="Times New Roman" w:hAnsi="Calibri" w:cs="Calibri"/>
                <w:b/>
                <w:bCs/>
                <w:i/>
                <w:iCs/>
                <w:color w:val="000000"/>
                <w:sz w:val="18"/>
                <w:lang w:eastAsia="ru-RU"/>
              </w:rPr>
              <w:t xml:space="preserve"> + 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26.11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п.16, №334, 337</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6.16</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sz w:val="18"/>
                <w:lang w:eastAsia="ru-RU"/>
              </w:rPr>
              <w:t>Расположение графика функции вида </w:t>
            </w:r>
            <w:r w:rsidRPr="006706AF">
              <w:rPr>
                <w:rFonts w:ascii="Calibri" w:eastAsia="Times New Roman" w:hAnsi="Calibri" w:cs="Calibri"/>
                <w:b/>
                <w:bCs/>
                <w:i/>
                <w:iCs/>
                <w:color w:val="000000"/>
                <w:sz w:val="18"/>
                <w:lang w:eastAsia="ru-RU"/>
              </w:rPr>
              <w:t xml:space="preserve">у = </w:t>
            </w:r>
            <w:proofErr w:type="spellStart"/>
            <w:r w:rsidRPr="006706AF">
              <w:rPr>
                <w:rFonts w:ascii="Calibri" w:eastAsia="Times New Roman" w:hAnsi="Calibri" w:cs="Calibri"/>
                <w:b/>
                <w:bCs/>
                <w:i/>
                <w:iCs/>
                <w:color w:val="000000"/>
                <w:sz w:val="18"/>
                <w:lang w:eastAsia="ru-RU"/>
              </w:rPr>
              <w:t>кх</w:t>
            </w:r>
            <w:proofErr w:type="spellEnd"/>
            <w:r w:rsidRPr="006706AF">
              <w:rPr>
                <w:rFonts w:ascii="Calibri" w:eastAsia="Times New Roman" w:hAnsi="Calibri" w:cs="Calibri"/>
                <w:b/>
                <w:bCs/>
                <w:i/>
                <w:iCs/>
                <w:color w:val="000000"/>
                <w:sz w:val="18"/>
                <w:lang w:eastAsia="ru-RU"/>
              </w:rPr>
              <w:t xml:space="preserve"> + в </w:t>
            </w:r>
            <w:proofErr w:type="spellStart"/>
            <w:r w:rsidRPr="006706AF">
              <w:rPr>
                <w:rFonts w:ascii="Calibri" w:eastAsia="Times New Roman" w:hAnsi="Calibri" w:cs="Calibri"/>
                <w:color w:val="000000"/>
                <w:sz w:val="18"/>
                <w:lang w:eastAsia="ru-RU"/>
              </w:rPr>
              <w:t>в</w:t>
            </w:r>
            <w:proofErr w:type="spellEnd"/>
            <w:r w:rsidRPr="006706AF">
              <w:rPr>
                <w:rFonts w:ascii="Calibri" w:eastAsia="Times New Roman" w:hAnsi="Calibri" w:cs="Calibri"/>
                <w:color w:val="000000"/>
                <w:sz w:val="18"/>
                <w:lang w:eastAsia="ru-RU"/>
              </w:rPr>
              <w:t xml:space="preserve"> зависимости от значений </w:t>
            </w:r>
            <w:proofErr w:type="gramStart"/>
            <w:r w:rsidRPr="006706AF">
              <w:rPr>
                <w:rFonts w:ascii="Calibri" w:eastAsia="Times New Roman" w:hAnsi="Calibri" w:cs="Calibri"/>
                <w:color w:val="000000"/>
                <w:sz w:val="18"/>
                <w:lang w:eastAsia="ru-RU"/>
              </w:rPr>
              <w:t>коэффициентов  </w:t>
            </w:r>
            <w:r w:rsidRPr="006706AF">
              <w:rPr>
                <w:rFonts w:ascii="Calibri" w:eastAsia="Times New Roman" w:hAnsi="Calibri" w:cs="Calibri"/>
                <w:b/>
                <w:bCs/>
                <w:i/>
                <w:iCs/>
                <w:color w:val="000000"/>
                <w:sz w:val="18"/>
                <w:lang w:eastAsia="ru-RU"/>
              </w:rPr>
              <w:t>к</w:t>
            </w:r>
            <w:proofErr w:type="gramEnd"/>
            <w:r w:rsidRPr="006706AF">
              <w:rPr>
                <w:rFonts w:ascii="Calibri" w:eastAsia="Times New Roman" w:hAnsi="Calibri" w:cs="Calibri"/>
                <w:color w:val="000000"/>
                <w:sz w:val="18"/>
                <w:lang w:eastAsia="ru-RU"/>
              </w:rPr>
              <w:t> и </w:t>
            </w:r>
            <w:r w:rsidRPr="006706AF">
              <w:rPr>
                <w:rFonts w:ascii="Calibri" w:eastAsia="Times New Roman" w:hAnsi="Calibri" w:cs="Calibri"/>
                <w:b/>
                <w:bCs/>
                <w:i/>
                <w:iCs/>
                <w:color w:val="000000"/>
                <w:sz w:val="18"/>
                <w:lang w:eastAsia="ru-RU"/>
              </w:rPr>
              <w:t>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27.11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п.16,  №319, 326, 359</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6.16</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 xml:space="preserve">Графики реальных зависимостей, описываемых </w:t>
            </w:r>
            <w:r w:rsidRPr="006706AF">
              <w:rPr>
                <w:rFonts w:ascii="Calibri" w:eastAsia="Times New Roman" w:hAnsi="Calibri" w:cs="Calibri"/>
                <w:color w:val="000000"/>
                <w:lang w:eastAsia="ru-RU"/>
              </w:rPr>
              <w:lastRenderedPageBreak/>
              <w:t>формулами </w:t>
            </w:r>
            <w:proofErr w:type="gramStart"/>
            <w:r w:rsidRPr="006706AF">
              <w:rPr>
                <w:rFonts w:ascii="Calibri" w:eastAsia="Times New Roman" w:hAnsi="Calibri" w:cs="Calibri"/>
                <w:i/>
                <w:iCs/>
                <w:color w:val="000000"/>
                <w:lang w:eastAsia="ru-RU"/>
              </w:rPr>
              <w:t>вида  </w:t>
            </w:r>
            <w:r w:rsidRPr="006706AF">
              <w:rPr>
                <w:rFonts w:ascii="Calibri" w:eastAsia="Times New Roman" w:hAnsi="Calibri" w:cs="Calibri"/>
                <w:b/>
                <w:bCs/>
                <w:i/>
                <w:iCs/>
                <w:color w:val="000000"/>
                <w:lang w:eastAsia="ru-RU"/>
              </w:rPr>
              <w:t>у</w:t>
            </w:r>
            <w:proofErr w:type="gramEnd"/>
            <w:r w:rsidRPr="006706AF">
              <w:rPr>
                <w:rFonts w:ascii="Calibri" w:eastAsia="Times New Roman" w:hAnsi="Calibri" w:cs="Calibri"/>
                <w:b/>
                <w:bCs/>
                <w:i/>
                <w:iCs/>
                <w:color w:val="000000"/>
                <w:lang w:eastAsia="ru-RU"/>
              </w:rPr>
              <w:t xml:space="preserve"> = </w:t>
            </w:r>
            <w:proofErr w:type="spellStart"/>
            <w:r w:rsidRPr="006706AF">
              <w:rPr>
                <w:rFonts w:ascii="Calibri" w:eastAsia="Times New Roman" w:hAnsi="Calibri" w:cs="Calibri"/>
                <w:b/>
                <w:bCs/>
                <w:i/>
                <w:iCs/>
                <w:color w:val="000000"/>
                <w:lang w:eastAsia="ru-RU"/>
              </w:rPr>
              <w:t>кх</w:t>
            </w:r>
            <w:proofErr w:type="spellEnd"/>
            <w:r w:rsidRPr="006706AF">
              <w:rPr>
                <w:rFonts w:ascii="Calibri" w:eastAsia="Times New Roman" w:hAnsi="Calibri" w:cs="Calibri"/>
                <w:b/>
                <w:bCs/>
                <w:i/>
                <w:iCs/>
                <w:color w:val="000000"/>
                <w:lang w:eastAsia="ru-RU"/>
              </w:rPr>
              <w:t xml:space="preserve"> + в, где к≠0</w:t>
            </w:r>
            <w:r w:rsidRPr="006706AF">
              <w:rPr>
                <w:rFonts w:ascii="Calibri" w:eastAsia="Times New Roman" w:hAnsi="Calibri" w:cs="Calibri"/>
                <w:b/>
                <w:bCs/>
                <w:color w:val="000000"/>
                <w:lang w:eastAsia="ru-RU"/>
              </w:rPr>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lastRenderedPageBreak/>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29.11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i/>
                <w:iCs/>
                <w:color w:val="000000"/>
                <w:lang w:eastAsia="ru-RU"/>
              </w:rPr>
              <w:t> </w:t>
            </w:r>
            <w:r w:rsidRPr="006706AF">
              <w:rPr>
                <w:rFonts w:ascii="Times New Roman" w:eastAsia="Times New Roman" w:hAnsi="Times New Roman" w:cs="Times New Roman"/>
                <w:color w:val="000000"/>
                <w:sz w:val="20"/>
                <w:lang w:eastAsia="ru-RU"/>
              </w:rPr>
              <w:t>п.16,  №320, 327,  336</w:t>
            </w:r>
          </w:p>
        </w:tc>
      </w:tr>
      <w:tr w:rsidR="006706AF" w:rsidRPr="006706AF" w:rsidTr="006706AF">
        <w:trPr>
          <w:trHeight w:val="222"/>
        </w:trPr>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47</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6.16</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Обобщение материала по теме: «Функции».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30.11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9"/>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п.16, №331, 332</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0"/>
                <w:lang w:eastAsia="ru-RU"/>
              </w:rPr>
              <w:t>Контрольная работа №3 по теме «Функции»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03.12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Д. М. В- 1,  № 36 - 40</w:t>
            </w:r>
          </w:p>
        </w:tc>
      </w:tr>
      <w:tr w:rsidR="006706AF" w:rsidRPr="006706AF" w:rsidTr="006706AF">
        <w:trPr>
          <w:trHeight w:val="274"/>
        </w:trPr>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49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6.17</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18"/>
                <w:lang w:eastAsia="ru-RU"/>
              </w:rPr>
              <w:t>Анализ.  Задание функции несколькими формулами  (Из рубрики «Для тех, кто хочет знать больше»).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04.12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9"/>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i/>
                <w:iCs/>
                <w:color w:val="000000"/>
                <w:lang w:eastAsia="ru-RU"/>
              </w:rPr>
              <w:t> </w:t>
            </w:r>
            <w:r w:rsidRPr="006706AF">
              <w:rPr>
                <w:rFonts w:ascii="Times New Roman" w:eastAsia="Times New Roman" w:hAnsi="Times New Roman" w:cs="Times New Roman"/>
                <w:color w:val="000000"/>
                <w:sz w:val="20"/>
                <w:lang w:eastAsia="ru-RU"/>
              </w:rPr>
              <w:t>п.17,  №341, 342, 344-6</w:t>
            </w:r>
          </w:p>
        </w:tc>
      </w:tr>
      <w:tr w:rsidR="006706AF" w:rsidRPr="006706AF" w:rsidTr="006706AF">
        <w:trPr>
          <w:trHeight w:val="580"/>
        </w:trPr>
        <w:tc>
          <w:tcPr>
            <w:tcW w:w="1570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Calibri" w:eastAsia="Times New Roman" w:hAnsi="Calibri" w:cs="Calibri"/>
                <w:b/>
                <w:bCs/>
                <w:color w:val="000000"/>
                <w:sz w:val="28"/>
                <w:lang w:eastAsia="ru-RU"/>
              </w:rPr>
              <w:t>Степень с натуральным показателем (19 часов).</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7.18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Определение степени с натуральным показателем.</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06.12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п.18,  № 381, 384, 386</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7.18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Характеристики степени: основание и показатель.</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07.12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п.18,  № 376, 388, 391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7.18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Вычисление значения выражения, содержащего степень.</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п.18,  № 394, 398, 402</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7.19</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Свойства степеней  с натуральным показателем: умножение и деление.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п.19,  № 404-406</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7.19</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Свойства степеней с натуральным показателем: степень с нулевым показателем.</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п.19,  № 408, 411, 425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7.19</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Упрощение выражений, содержащих степень с натуральным показателем.</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п.19,  № 415, 418, 421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7.20</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Свойства степеней с натуральным показателем: возведение в степень произведения.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17.12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п.20,  № 428- 430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57</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7.20</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Возведение в степень  степени.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18.12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п.20,  № 436- 439</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7.20</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xml:space="preserve">Применение </w:t>
            </w:r>
            <w:proofErr w:type="gramStart"/>
            <w:r w:rsidRPr="006706AF">
              <w:rPr>
                <w:rFonts w:ascii="Times New Roman" w:eastAsia="Times New Roman" w:hAnsi="Times New Roman" w:cs="Times New Roman"/>
                <w:color w:val="000000"/>
                <w:sz w:val="20"/>
                <w:lang w:eastAsia="ru-RU"/>
              </w:rPr>
              <w:t>свойств  степени</w:t>
            </w:r>
            <w:proofErr w:type="gramEnd"/>
            <w:r w:rsidRPr="006706AF">
              <w:rPr>
                <w:rFonts w:ascii="Times New Roman" w:eastAsia="Times New Roman" w:hAnsi="Times New Roman" w:cs="Times New Roman"/>
                <w:color w:val="000000"/>
                <w:sz w:val="20"/>
                <w:lang w:eastAsia="ru-RU"/>
              </w:rPr>
              <w:t xml:space="preserve"> для преобразования выражений.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20.12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п.20,  № 442- 445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59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7.20</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Выполнение упражнений на применение свойств степеней с натуральным показателем.</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21.12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п.20,  № 448 - 451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8.21</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Одночлен и его стандартный вид.</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24.12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п.21,  № 455, 458, 462</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8.21</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Приведение одночлена к стандартному виду.</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25.12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п.21,  № 457, 463, 466</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8.22</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Умножение  одночленов.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27.12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п.22,  № 472, 475, 480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8.22</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Возведение  одночлена   в  степень.</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28.12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п.22,  № 468, 473, 478</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8.23</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Квадратичная функция, её график, парабола.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29.12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п.23,  № 485, 490, 496</w:t>
            </w:r>
          </w:p>
        </w:tc>
      </w:tr>
      <w:tr w:rsidR="006706AF" w:rsidRPr="006706AF" w:rsidTr="006706AF">
        <w:tc>
          <w:tcPr>
            <w:tcW w:w="1570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Третья  четверть – 10 учебных  недель</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Контрольные работы – 4</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Самостоятельные  работы – 10</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color w:val="000000"/>
                <w:sz w:val="28"/>
                <w:lang w:eastAsia="ru-RU"/>
              </w:rPr>
              <w:t>Тестовые  работы – 8</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8.23</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Построение функции </w:t>
            </w:r>
            <w:r w:rsidRPr="006706AF">
              <w:rPr>
                <w:rFonts w:ascii="Calibri" w:eastAsia="Times New Roman" w:hAnsi="Calibri" w:cs="Calibri"/>
                <w:b/>
                <w:bCs/>
                <w:i/>
                <w:iCs/>
                <w:color w:val="000000"/>
                <w:lang w:eastAsia="ru-RU"/>
              </w:rPr>
              <w:t> у =х</w:t>
            </w:r>
            <w:r w:rsidRPr="006706AF">
              <w:rPr>
                <w:rFonts w:ascii="Calibri" w:eastAsia="Times New Roman" w:hAnsi="Calibri" w:cs="Calibri"/>
                <w:b/>
                <w:bCs/>
                <w:i/>
                <w:iCs/>
                <w:color w:val="000000"/>
                <w:vertAlign w:val="superscript"/>
                <w:lang w:eastAsia="ru-RU"/>
              </w:rPr>
              <w:t>3</w:t>
            </w:r>
            <w:r w:rsidRPr="006706AF">
              <w:rPr>
                <w:rFonts w:ascii="Calibri" w:eastAsia="Times New Roman" w:hAnsi="Calibri" w:cs="Calibri"/>
                <w:b/>
                <w:bCs/>
                <w:color w:val="000000"/>
                <w:lang w:eastAsia="ru-RU"/>
              </w:rPr>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14.01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п.23,  № 487, 492, 497</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8.23</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Степенные функции с натуральным показателем, их графики, свойства.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15.01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п.23,  № 486, 491, 495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67</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0"/>
                <w:lang w:eastAsia="ru-RU"/>
              </w:rPr>
              <w:t>Контрольная работа №4 по теме «Степень с натуральным показателем»</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17.01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ДМ, КР № 4, В4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8.24</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Анализ. О простых и составных числах (Из рубрики «Для тех, кто хочет знать больше»).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18.01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п.24,  № 507, 504, 514</w:t>
            </w:r>
          </w:p>
        </w:tc>
      </w:tr>
      <w:tr w:rsidR="006706AF" w:rsidRPr="006706AF" w:rsidTr="006706AF">
        <w:tc>
          <w:tcPr>
            <w:tcW w:w="1570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Многочлены (24 часа).</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69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9.25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Многочлен. Стандартный вид. Степень многочлена.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21.01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п.25,  № 570 - 574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9.25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Запись многочлена в стандартном виде и определение его степени.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22.01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п.25,  № 576 - 580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9.26</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Сложение и вычитание многочленов.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24.01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п.26,  № 588 - 591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9.26</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Упрощение выражений, содержащих сложение и  вычитание многочленов.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25.01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п.26,  № 595 - 599</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10.27</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Умножение одночлена на многочлен.</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28.01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п.27,  № 614 - 617</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10.27</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Упрощение выражения и нахождение его значения.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29.01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 xml:space="preserve">п.27,  № 618, 623, </w:t>
            </w:r>
            <w:r w:rsidRPr="006706AF">
              <w:rPr>
                <w:rFonts w:ascii="Times New Roman" w:eastAsia="Times New Roman" w:hAnsi="Times New Roman" w:cs="Times New Roman"/>
                <w:color w:val="000000"/>
                <w:sz w:val="20"/>
                <w:lang w:eastAsia="ru-RU"/>
              </w:rPr>
              <w:lastRenderedPageBreak/>
              <w:t>630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lastRenderedPageBreak/>
              <w:t>75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10.27</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уравнений.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31.01</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п.27,  № 619, 624, 631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10.27</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Выполнение упражнений на умножение одночлена на многочлен.</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01.02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п.27,  № 620, 625, 632</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77</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10.28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Вынесение общего множителя за скобки.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04.02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п.28,  № 634- 638</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10.28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Разложение многочлена на множители с помощью вынесения общего множителя.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05.02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п.28,  № 657 - 659</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79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10.28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Представление выражения в виде произведения двух многочленов.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07.02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п.28,  № 661 - 665</w:t>
            </w:r>
          </w:p>
        </w:tc>
      </w:tr>
      <w:tr w:rsidR="006706AF" w:rsidRPr="006706AF" w:rsidTr="006706AF">
        <w:trPr>
          <w:trHeight w:val="382"/>
        </w:trPr>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9"/>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18"/>
                <w:lang w:eastAsia="ru-RU"/>
              </w:rPr>
              <w:t>Контрольная работа №5 по теме « Сумма и разность многочленов. Многочлены и одночлены».</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08.02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9"/>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ДМ, КР № 5, В3</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11.29</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Анализ. Умножение многочленов.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п.29,  № 667- 670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11.29</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Умножение многочлена на многочлен.</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п.29,  № 677 -679</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11.29</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Возведение многочлена в степень.</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п.29,  № 683 - 686</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11.29</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Нахождение корня многочлена.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15.02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п.29,  № 691 - 695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11.29</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уравнений с помощью умножения многочленов.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18.02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п.29,  № 697 - 701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11.30</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Разложение многочлена на множители способом группировки.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19.02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п.30,  № 708 - 710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87</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11.30</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Выполнение упражнений на разложение многочлена на множители способом группировки.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21.02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п.30,  № 712 - 714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11.30</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Применение действий с многочленами при решении текстовых задач.</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22.02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п.30,  № 716 - 718</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89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11.30</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текстовых задач алгебраическим способом с помощью действий с многочленами.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25.02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п.30,  № 736, 740, 742</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11.30</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Обобщение материала по теме: «Многочлены, произведение многочленов».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26.02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п.30,  № 772, 778, 790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0"/>
                <w:lang w:eastAsia="ru-RU"/>
              </w:rPr>
              <w:t>Контрольная работа  № 6 по теме «Произведение многочленов».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28.02</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ДМ, КР № 6, В 3</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11.31</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Анализ. Деление с остатком. (Из рубрики «Для тех, кто хочет знать больше»).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01.03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п.31,  № 725, 728, 733</w:t>
            </w:r>
          </w:p>
        </w:tc>
      </w:tr>
      <w:tr w:rsidR="006706AF" w:rsidRPr="006706AF" w:rsidTr="006706AF">
        <w:tc>
          <w:tcPr>
            <w:tcW w:w="1570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Формулы сокращенного умножения (24 часа).</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12.32</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Формулы сокращенного умножения: квадрат суммы и квадрат разности.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04.03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п.32,  № 799, 813, 831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12.32</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Формулы сокращенного умножения: куб суммы и куб разности.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05.03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п.32,  № 800, 809, 823</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12.32</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Возведение в квадрат и в куб суммы и разности двух выражений.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07.03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п.32,  № 803, 814, 821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12.33</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sz w:val="18"/>
                <w:lang w:eastAsia="ru-RU"/>
              </w:rPr>
              <w:t>Разложение многочлена на множители с помощью формул квадрата суммы и квадрата разности</w:t>
            </w:r>
            <w:r w:rsidRPr="006706AF">
              <w:rPr>
                <w:rFonts w:ascii="Times New Roman" w:eastAsia="Times New Roman" w:hAnsi="Times New Roman" w:cs="Times New Roman"/>
                <w:color w:val="000000"/>
                <w:sz w:val="20"/>
                <w:lang w:eastAsia="ru-RU"/>
              </w:rPr>
              <w:t>.</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07.03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п.33,  № 834, 842, 848</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97</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12.33</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18"/>
                <w:lang w:eastAsia="ru-RU"/>
              </w:rPr>
              <w:t>Применение формул квадрата суммы и квадрата разности для разложения трёхчлена на множители.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п.33,  № 836, 840, 846</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12.33</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Преобразование выражений  в квадрат двучлена.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п.33,  № 839, 845, 850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99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13.34</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Умножение разности двух выражений на их сумму.</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п.34,  № 855, 860, 869</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13.34</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Применение формулы разности квадратов к решению задач.</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15.03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п.34,  № 863, 867, 873</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13.35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Разложение разности квадратов на множители.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18.03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п.35,  № 884, 890, 900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13.35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Разложение многочлена на множители с помощью формулы разности квадратов.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19.03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п.35,  № 890, 895, 901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13.36</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Разложение многочлена на множители с помощью формулы суммы кубов.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21.03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п.36,  № 906, 911, 917</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13.36</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Разложение многочлена на множители с помощью формулы разности кубов.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22.03</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п.36,  № 907, 912, 917</w:t>
            </w:r>
          </w:p>
        </w:tc>
      </w:tr>
      <w:tr w:rsidR="006706AF" w:rsidRPr="006706AF" w:rsidTr="006706AF">
        <w:tc>
          <w:tcPr>
            <w:tcW w:w="1570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Четвертая  четверть – 8 учебных  недель</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lastRenderedPageBreak/>
              <w:t>Контрольные работы – 2 + 1 итоговая</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8"/>
                <w:lang w:eastAsia="ru-RU"/>
              </w:rPr>
              <w:t>Самостоятельные  работы – 6</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color w:val="000000"/>
                <w:sz w:val="28"/>
                <w:lang w:eastAsia="ru-RU"/>
              </w:rPr>
              <w:t>Тестовые  работы – 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lastRenderedPageBreak/>
              <w:t>105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b/>
                <w:bCs/>
                <w:color w:val="000000"/>
                <w:lang w:eastAsia="ru-RU"/>
              </w:rPr>
              <w:t>Контрольная работа № 7 по теме «Формулы сокращенного умножения».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01.04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ДМ, КР № 7, В 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14.37</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Анализ. Преобразование целого выражения в многочлен.</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02.04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п.37,  №  920, 930, 914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107</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14.37</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Преобразование целых выражений при решении уравнений.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04.04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п.37,  № 921, 926, 915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14.37</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Преобразование целых выражений при доказательстве тождеств.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05.04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п.37,  № 923, 928, 933</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14.37</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Преобразование выражений.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08.04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п.37,  № 925, 897, 931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14.38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Разложение на множители с помощью формул: разность квадратов.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09.04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п.38,  № 938, 953, 934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14.38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Разложение на множители с помощью формул: квадрат разности и квадрат суммы.</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п.38,  № 940, 954, 935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14.38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Разложение на множители: метод выделения полного квадрата.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п.38,  № 942, 952, 936</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14.38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Разложение на множители с помощью формул:  разность кубов и  сумм кубов.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15.04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п.38,  № 944, 950, 948</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14.38</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Разложение многочленов на множители с помощью комбинации различных приемов.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п.38,  № 946, 955, 949</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0"/>
                <w:lang w:eastAsia="ru-RU"/>
              </w:rPr>
              <w:t>Контрольная работа №8 по теме     « Преобразование целых выражений».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18.04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ДМ, КР № 8, В 3</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14.39</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Анализ.  Возведение двучлена в степень  (Из рубрики «Для тех, кто хочет знать больше»).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19.04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п.39,  № 961, 970, 977</w:t>
            </w:r>
          </w:p>
        </w:tc>
      </w:tr>
      <w:tr w:rsidR="006706AF" w:rsidRPr="006706AF" w:rsidTr="006706AF">
        <w:tc>
          <w:tcPr>
            <w:tcW w:w="1570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Системы  линейных  уравнений (18 часов).</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117</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15.40</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Линейное уравнение с двумя переменными.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22.04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п.40,  № 1028 - 1030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15.40</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уравнения с двумя переменными.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23.04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п.40,  № 1041 - 1044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119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15.41</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График линейного уравнения с двумя переменными.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25.04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п.41,  № 1048 – 1050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15.41</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Построение графика уравнения </w:t>
            </w:r>
            <w:r w:rsidRPr="006706AF">
              <w:rPr>
                <w:rFonts w:ascii="Calibri" w:eastAsia="Times New Roman" w:hAnsi="Calibri" w:cs="Calibri"/>
                <w:b/>
                <w:bCs/>
                <w:i/>
                <w:iCs/>
                <w:color w:val="000000"/>
                <w:lang w:eastAsia="ru-RU"/>
              </w:rPr>
              <w:t xml:space="preserve">ах + </w:t>
            </w:r>
            <w:proofErr w:type="spellStart"/>
            <w:proofErr w:type="gramStart"/>
            <w:r w:rsidRPr="006706AF">
              <w:rPr>
                <w:rFonts w:ascii="Calibri" w:eastAsia="Times New Roman" w:hAnsi="Calibri" w:cs="Calibri"/>
                <w:b/>
                <w:bCs/>
                <w:i/>
                <w:iCs/>
                <w:color w:val="000000"/>
                <w:lang w:eastAsia="ru-RU"/>
              </w:rPr>
              <w:t>ву</w:t>
            </w:r>
            <w:proofErr w:type="spellEnd"/>
            <w:r w:rsidRPr="006706AF">
              <w:rPr>
                <w:rFonts w:ascii="Calibri" w:eastAsia="Times New Roman" w:hAnsi="Calibri" w:cs="Calibri"/>
                <w:b/>
                <w:bCs/>
                <w:i/>
                <w:iCs/>
                <w:color w:val="000000"/>
                <w:lang w:eastAsia="ru-RU"/>
              </w:rPr>
              <w:t xml:space="preserve">  =</w:t>
            </w:r>
            <w:proofErr w:type="gramEnd"/>
            <w:r w:rsidRPr="006706AF">
              <w:rPr>
                <w:rFonts w:ascii="Calibri" w:eastAsia="Times New Roman" w:hAnsi="Calibri" w:cs="Calibri"/>
                <w:b/>
                <w:bCs/>
                <w:i/>
                <w:iCs/>
                <w:color w:val="000000"/>
                <w:lang w:eastAsia="ru-RU"/>
              </w:rPr>
              <w:t xml:space="preserve"> с, где а≠0 и в≠0.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26.04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п.41,  № 1053 - 1055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15.42</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Система уравнений.  Решение системы.</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29.04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п.42,  № 1060 – 1062</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15.42</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Система двух линейных уравнений с двумя переменными.  Графический способ.</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30.04</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п.42,  № 1064 - 1066</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16.43</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18"/>
                <w:lang w:eastAsia="ru-RU"/>
              </w:rPr>
              <w:t>Алгоритм решения системы двух линейных уравнений с двумя переменными методом подстановки.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03.05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п.43,  № 1068 – 1070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16.43</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Система двух линейных уравнений с двумя переменными; решение подстановкой.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06.05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п.43,  № 1074 – 1076</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16.43</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систем двух линейных уравнений с двумя переменными методом подстановки.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07.05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п.43,  № 1078 – 1080</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16.44</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18"/>
                <w:lang w:eastAsia="ru-RU"/>
              </w:rPr>
              <w:t xml:space="preserve">Алгоритм решения системы двух линейных уравнений с двумя переменными методом </w:t>
            </w:r>
            <w:proofErr w:type="spellStart"/>
            <w:r w:rsidRPr="006706AF">
              <w:rPr>
                <w:rFonts w:ascii="Times New Roman" w:eastAsia="Times New Roman" w:hAnsi="Times New Roman" w:cs="Times New Roman"/>
                <w:color w:val="000000"/>
                <w:sz w:val="18"/>
                <w:lang w:eastAsia="ru-RU"/>
              </w:rPr>
              <w:t>алгеб</w:t>
            </w:r>
            <w:proofErr w:type="spellEnd"/>
            <w:r w:rsidRPr="006706AF">
              <w:rPr>
                <w:rFonts w:ascii="Times New Roman" w:eastAsia="Times New Roman" w:hAnsi="Times New Roman" w:cs="Times New Roman"/>
                <w:color w:val="000000"/>
                <w:sz w:val="18"/>
                <w:lang w:eastAsia="ru-RU"/>
              </w:rPr>
              <w:t>. сложения.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10.05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п.44,  №  1082 – 1084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127</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16.44</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18"/>
                <w:lang w:eastAsia="ru-RU"/>
              </w:rPr>
              <w:t>Система двух линейных уравнений с двумя переменными; решение алгебраическим сложением.</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п.44,  № 1088 – 1091</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128</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16.44</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18"/>
                <w:lang w:eastAsia="ru-RU"/>
              </w:rPr>
              <w:t>Решение систем двух линейных уравнений с двумя переменными методом алгебраического сложения.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14.05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п.44,  № 1094 – 1096</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129</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16.45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задач с помощью систем уравнений: метод сложения.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 xml:space="preserve">п.45,  № 1101, </w:t>
            </w:r>
            <w:r w:rsidRPr="006706AF">
              <w:rPr>
                <w:rFonts w:ascii="Calibri" w:eastAsia="Times New Roman" w:hAnsi="Calibri" w:cs="Calibri"/>
                <w:color w:val="000000"/>
                <w:lang w:eastAsia="ru-RU"/>
              </w:rPr>
              <w:lastRenderedPageBreak/>
              <w:t>1104, 1162</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lastRenderedPageBreak/>
              <w:t>130</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16.45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Решение задач с помощью систем уравнений: метод подстановки.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17.05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п.45,  № 1103, 1112, 1172</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16.45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Решение задач с помощью систем уравнений: комбинация различных приемов.</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20.05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п.45,  № 1106, 1113, 1175</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132</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16.45</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Обобщение и систематизация по способам и методам решения систем линейных уравнений.</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21.05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п.45,  № 1119, 1124, 1127</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133</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0"/>
                <w:lang w:eastAsia="ru-RU"/>
              </w:rPr>
              <w:t>Контрольная работа № 9 по теме «Системы линейных уравнений и их решения».</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23.05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ДМ, КР № 9, В 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134</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16.46</w:t>
            </w: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16"/>
                <w:lang w:eastAsia="ru-RU"/>
              </w:rPr>
              <w:t>Анализ. Линейные неравенства с двумя переменными и их системы (Из рубрики «Для тех, кто хочет знать больше»).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24.05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п.46,  № 1132, 1145, 1153</w:t>
            </w:r>
          </w:p>
        </w:tc>
      </w:tr>
      <w:tr w:rsidR="006706AF" w:rsidRPr="006706AF" w:rsidTr="006706AF">
        <w:tc>
          <w:tcPr>
            <w:tcW w:w="15700" w:type="dxa"/>
            <w:gridSpan w:val="7"/>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Обобщение и систематизация материала 7 класса (2 часа).</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135</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Аттестационная   работа  за  курс  алгебры  7  класса.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27.05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ДМ, ИКР,  В 4</w:t>
            </w: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136</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sz w:val="24"/>
                <w:szCs w:val="24"/>
                <w:lang w:eastAsia="ru-RU"/>
              </w:rPr>
              <w:t>Итоговый  урок  по  курсу алгебры 7  класса.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1</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0"/>
                <w:lang w:eastAsia="ru-RU"/>
              </w:rPr>
              <w:t>28.05</w:t>
            </w: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Всероссийская   поверочная   работа</w:t>
            </w: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bl>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8"/>
          <w:lang w:eastAsia="ru-RU"/>
        </w:rPr>
        <w:t>График    промежуточной    аттестации  по   алгебре,  7  класс</w:t>
      </w:r>
    </w:p>
    <w:tbl>
      <w:tblPr>
        <w:tblW w:w="9782" w:type="dxa"/>
        <w:tblInd w:w="364" w:type="dxa"/>
        <w:shd w:val="clear" w:color="auto" w:fill="FFFFFF"/>
        <w:tblCellMar>
          <w:top w:w="15" w:type="dxa"/>
          <w:left w:w="15" w:type="dxa"/>
          <w:bottom w:w="15" w:type="dxa"/>
          <w:right w:w="15" w:type="dxa"/>
        </w:tblCellMar>
        <w:tblLook w:val="04A0" w:firstRow="1" w:lastRow="0" w:firstColumn="1" w:lastColumn="0" w:noHBand="0" w:noVBand="1"/>
      </w:tblPr>
      <w:tblGrid>
        <w:gridCol w:w="1343"/>
        <w:gridCol w:w="4534"/>
        <w:gridCol w:w="5005"/>
        <w:gridCol w:w="1939"/>
        <w:gridCol w:w="2029"/>
        <w:gridCol w:w="3200"/>
      </w:tblGrid>
      <w:tr w:rsidR="006706AF" w:rsidRPr="006706AF" w:rsidTr="006706AF">
        <w:tc>
          <w:tcPr>
            <w:tcW w:w="133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Сроки</w:t>
            </w:r>
          </w:p>
        </w:tc>
        <w:tc>
          <w:tcPr>
            <w:tcW w:w="210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Форма  </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аттестации</w:t>
            </w:r>
          </w:p>
        </w:tc>
        <w:tc>
          <w:tcPr>
            <w:tcW w:w="10966" w:type="dxa"/>
            <w:gridSpan w:val="4"/>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Контролируемый   элемент  содержания  </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4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Предметный</w:t>
            </w:r>
          </w:p>
        </w:tc>
        <w:tc>
          <w:tcPr>
            <w:tcW w:w="2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Познавательный</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Регулятивный</w:t>
            </w:r>
          </w:p>
        </w:tc>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Коммуникативный</w:t>
            </w:r>
          </w:p>
        </w:tc>
      </w:tr>
      <w:tr w:rsidR="006706AF" w:rsidRPr="006706AF" w:rsidTr="006706AF">
        <w:tc>
          <w:tcPr>
            <w:tcW w:w="1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II</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сентября</w:t>
            </w:r>
          </w:p>
        </w:tc>
        <w:tc>
          <w:tcPr>
            <w:tcW w:w="21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b/>
                <w:bCs/>
                <w:color w:val="000000"/>
                <w:sz w:val="24"/>
                <w:szCs w:val="24"/>
                <w:lang w:eastAsia="ru-RU"/>
              </w:rPr>
              <w:t>Входная диагностическая работа</w:t>
            </w:r>
            <w:r w:rsidRPr="006706AF">
              <w:rPr>
                <w:rFonts w:ascii="Verdana" w:eastAsia="Times New Roman" w:hAnsi="Verdana" w:cs="Calibri"/>
                <w:b/>
                <w:bCs/>
                <w:color w:val="000000"/>
                <w:sz w:val="24"/>
                <w:szCs w:val="24"/>
                <w:lang w:eastAsia="ru-RU"/>
              </w:rPr>
              <w:t>.</w:t>
            </w:r>
          </w:p>
        </w:tc>
        <w:tc>
          <w:tcPr>
            <w:tcW w:w="4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color w:val="000000"/>
                <w:lang w:eastAsia="ru-RU"/>
              </w:rPr>
              <w:t>1) </w:t>
            </w:r>
            <w:r w:rsidRPr="006706AF">
              <w:rPr>
                <w:rFonts w:ascii="Times New Roman" w:eastAsia="Times New Roman" w:hAnsi="Times New Roman" w:cs="Times New Roman"/>
                <w:color w:val="000000"/>
                <w:lang w:eastAsia="ru-RU"/>
              </w:rPr>
              <w:t>Складывать и вычитать обыкновенные дроби с разными знаменателями.</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2) Выполнять умножение и деление обыкновенных дробей.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3) Решать задачи с помощью пропорций на прямую и обратную пропорциональные зависимости.</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4) Решать задачи с использованием масштаба.</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5)  Складывать и вычитать рациональные числа.</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6) Выполнять умножение и деление рациональных чисел.</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7) Применять свойства действий с рациональными числами для преобразования выражений.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8) Применять свойства уравнения для нахождения его решения.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9) Строить точку по заданным координатам.</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10) Находить координаты изображенной в координатной плоскости точки.</w:t>
            </w:r>
          </w:p>
        </w:tc>
        <w:tc>
          <w:tcPr>
            <w:tcW w:w="2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Использовать знаково-символические средства, в том числе модели и схемы для решения учебных задач.</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Контролировать в форме сравнения способа действия и его результата с заданным эталоном с целью обнаружения отклонения  от эталона и внесения необходимых коррективов.</w:t>
            </w:r>
          </w:p>
        </w:tc>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Уметь прогнозировать результат и уровень усвоения материала.</w:t>
            </w:r>
          </w:p>
        </w:tc>
      </w:tr>
      <w:tr w:rsidR="006706AF" w:rsidRPr="006706AF" w:rsidTr="006706AF">
        <w:tc>
          <w:tcPr>
            <w:tcW w:w="1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IV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сентября</w:t>
            </w:r>
          </w:p>
        </w:tc>
        <w:tc>
          <w:tcPr>
            <w:tcW w:w="21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b/>
                <w:bCs/>
                <w:color w:val="000000"/>
                <w:sz w:val="24"/>
                <w:szCs w:val="24"/>
                <w:lang w:eastAsia="ru-RU"/>
              </w:rPr>
              <w:t>Контрольная работа № 1.  «Выражения и тождества».</w:t>
            </w:r>
          </w:p>
        </w:tc>
        <w:tc>
          <w:tcPr>
            <w:tcW w:w="4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1) Выполнять действия над числами: складывать, вычитать, умножать и делить десятичные и обыкновенные дроби; находить выражения, не имеющие смысла.</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2) Записывать формулы; осуществлять в буквенных выражениях числовые подставки и выполнять соответствующие вычисления.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3) Используя тождественные преобразования, раскрывать скобки, группировать числа, приводить подобные слагаемые.</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 xml:space="preserve">4) Вычислять числовое значение буквенного выражения; распознавать линейные уравнения, решать текстовые задачи </w:t>
            </w:r>
            <w:proofErr w:type="spellStart"/>
            <w:r w:rsidRPr="006706AF">
              <w:rPr>
                <w:rFonts w:ascii="Calibri" w:eastAsia="Times New Roman" w:hAnsi="Calibri" w:cs="Calibri"/>
                <w:color w:val="000000"/>
                <w:lang w:eastAsia="ru-RU"/>
              </w:rPr>
              <w:t>алг</w:t>
            </w:r>
            <w:proofErr w:type="spellEnd"/>
            <w:r w:rsidRPr="006706AF">
              <w:rPr>
                <w:rFonts w:ascii="Calibri" w:eastAsia="Times New Roman" w:hAnsi="Calibri" w:cs="Calibri"/>
                <w:color w:val="000000"/>
                <w:lang w:eastAsia="ru-RU"/>
              </w:rPr>
              <w:t>-м способом,  решать составленное уравнение; интерпретировать результат.</w:t>
            </w:r>
          </w:p>
        </w:tc>
        <w:tc>
          <w:tcPr>
            <w:tcW w:w="2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Сопоставлять характеристики объектов по одному или нескольким признакам; выявлять сходства и различия объектов.</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Составлять план </w:t>
            </w:r>
            <w:proofErr w:type="gramStart"/>
            <w:r w:rsidRPr="006706AF">
              <w:rPr>
                <w:rFonts w:ascii="Times New Roman" w:eastAsia="Times New Roman" w:hAnsi="Times New Roman" w:cs="Times New Roman"/>
                <w:color w:val="000000"/>
                <w:sz w:val="24"/>
                <w:szCs w:val="24"/>
                <w:lang w:eastAsia="ru-RU"/>
              </w:rPr>
              <w:t xml:space="preserve">последовательно- </w:t>
            </w:r>
            <w:proofErr w:type="spellStart"/>
            <w:r w:rsidRPr="006706AF">
              <w:rPr>
                <w:rFonts w:ascii="Times New Roman" w:eastAsia="Times New Roman" w:hAnsi="Times New Roman" w:cs="Times New Roman"/>
                <w:color w:val="000000"/>
                <w:sz w:val="24"/>
                <w:szCs w:val="24"/>
                <w:lang w:eastAsia="ru-RU"/>
              </w:rPr>
              <w:t>сти</w:t>
            </w:r>
            <w:proofErr w:type="spellEnd"/>
            <w:proofErr w:type="gramEnd"/>
            <w:r w:rsidRPr="006706AF">
              <w:rPr>
                <w:rFonts w:ascii="Times New Roman" w:eastAsia="Times New Roman" w:hAnsi="Times New Roman" w:cs="Times New Roman"/>
                <w:color w:val="000000"/>
                <w:sz w:val="24"/>
                <w:szCs w:val="24"/>
                <w:lang w:eastAsia="ru-RU"/>
              </w:rPr>
              <w:t xml:space="preserve"> действий; формировать способность к волевому усилию в преодолении препятствий.</w:t>
            </w:r>
          </w:p>
        </w:tc>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Воспринимать текст с учетом поставленной учебной задачи, находить в тексте информацию, необходимую для решения.</w:t>
            </w:r>
          </w:p>
        </w:tc>
      </w:tr>
      <w:tr w:rsidR="006706AF" w:rsidRPr="006706AF" w:rsidTr="006706AF">
        <w:tc>
          <w:tcPr>
            <w:tcW w:w="1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IV  </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октября</w:t>
            </w:r>
          </w:p>
        </w:tc>
        <w:tc>
          <w:tcPr>
            <w:tcW w:w="21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b/>
                <w:bCs/>
                <w:color w:val="000000"/>
                <w:sz w:val="24"/>
                <w:szCs w:val="24"/>
                <w:lang w:eastAsia="ru-RU"/>
              </w:rPr>
              <w:lastRenderedPageBreak/>
              <w:t xml:space="preserve">Контрольная работа  №  2. </w:t>
            </w:r>
            <w:r w:rsidRPr="006706AF">
              <w:rPr>
                <w:rFonts w:ascii="Calibri" w:eastAsia="Times New Roman" w:hAnsi="Calibri" w:cs="Calibri"/>
                <w:b/>
                <w:bCs/>
                <w:color w:val="000000"/>
                <w:sz w:val="24"/>
                <w:szCs w:val="24"/>
                <w:lang w:eastAsia="ru-RU"/>
              </w:rPr>
              <w:lastRenderedPageBreak/>
              <w:t> «Уравнения».</w:t>
            </w:r>
          </w:p>
        </w:tc>
        <w:tc>
          <w:tcPr>
            <w:tcW w:w="4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lastRenderedPageBreak/>
              <w:t>1) Выполнять равносильные преобразования уравнений с одной неизвестной.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lastRenderedPageBreak/>
              <w:t>2) решать линейные уравнения и уравнения, сводящиеся к ним; определять значение коэффициента при переменной.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3) решать текстовые задачи алгебраическим способом: переходить от словесной формулировки задачи к алгебраической модели путем составления уравнения;</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4) решать составленное уравнение; интерпретировать результат.</w:t>
            </w:r>
          </w:p>
        </w:tc>
        <w:tc>
          <w:tcPr>
            <w:tcW w:w="2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xml:space="preserve">Выбирать </w:t>
            </w:r>
            <w:r w:rsidRPr="006706AF">
              <w:rPr>
                <w:rFonts w:ascii="Times New Roman" w:eastAsia="Times New Roman" w:hAnsi="Times New Roman" w:cs="Times New Roman"/>
                <w:color w:val="000000"/>
                <w:sz w:val="24"/>
                <w:szCs w:val="24"/>
                <w:lang w:eastAsia="ru-RU"/>
              </w:rPr>
              <w:lastRenderedPageBreak/>
              <w:t>наиболее эффективные способы решения задач.</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xml:space="preserve">Оценивать </w:t>
            </w:r>
            <w:r w:rsidRPr="006706AF">
              <w:rPr>
                <w:rFonts w:ascii="Times New Roman" w:eastAsia="Times New Roman" w:hAnsi="Times New Roman" w:cs="Times New Roman"/>
                <w:color w:val="000000"/>
                <w:sz w:val="24"/>
                <w:szCs w:val="24"/>
                <w:lang w:eastAsia="ru-RU"/>
              </w:rPr>
              <w:lastRenderedPageBreak/>
              <w:t>весомость производимых доказательств и рассуждений</w:t>
            </w:r>
          </w:p>
        </w:tc>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xml:space="preserve">Формировать </w:t>
            </w:r>
            <w:r w:rsidRPr="006706AF">
              <w:rPr>
                <w:rFonts w:ascii="Times New Roman" w:eastAsia="Times New Roman" w:hAnsi="Times New Roman" w:cs="Times New Roman"/>
                <w:color w:val="000000"/>
                <w:sz w:val="24"/>
                <w:szCs w:val="24"/>
                <w:lang w:eastAsia="ru-RU"/>
              </w:rPr>
              <w:lastRenderedPageBreak/>
              <w:t>коммуникативные  действия, направленные на структурирование информации по данной теме.</w:t>
            </w:r>
          </w:p>
        </w:tc>
      </w:tr>
      <w:tr w:rsidR="006706AF" w:rsidRPr="006706AF" w:rsidTr="006706AF">
        <w:trPr>
          <w:trHeight w:val="468"/>
        </w:trPr>
        <w:tc>
          <w:tcPr>
            <w:tcW w:w="1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I  неделя</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декабря</w:t>
            </w:r>
          </w:p>
        </w:tc>
        <w:tc>
          <w:tcPr>
            <w:tcW w:w="21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b/>
                <w:bCs/>
                <w:color w:val="000000"/>
                <w:sz w:val="24"/>
                <w:szCs w:val="24"/>
                <w:lang w:eastAsia="ru-RU"/>
              </w:rPr>
              <w:t>Контрольная  работа  №  3.    «Функции».</w:t>
            </w:r>
          </w:p>
        </w:tc>
        <w:tc>
          <w:tcPr>
            <w:tcW w:w="4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1) Вычислять функциональные зависимости графиков реальных ситуаций; определять по графикам функций область определения и множество значений.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2) вычислять значения функции, заданной формулой; составлять таблицы значений функции.</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3) По графику функции находить значение функции по известному значению аргумента и решать обратную задачу.</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4) Строить графики прямых пропорциональностей, описывать некоторые свойства.</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color w:val="000000"/>
                <w:lang w:eastAsia="ru-RU"/>
              </w:rPr>
              <w:t>5) Уметь установить взаимно расположение графиков линейных функций в зависимости от коэффициента</w:t>
            </w:r>
            <w:r w:rsidRPr="006706AF">
              <w:rPr>
                <w:rFonts w:ascii="Times New Roman" w:eastAsia="Times New Roman" w:hAnsi="Times New Roman" w:cs="Times New Roman"/>
                <w:color w:val="000000"/>
                <w:sz w:val="24"/>
                <w:szCs w:val="24"/>
                <w:lang w:eastAsia="ru-RU"/>
              </w:rPr>
              <w:t>.</w:t>
            </w:r>
          </w:p>
        </w:tc>
        <w:tc>
          <w:tcPr>
            <w:tcW w:w="2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Формировать умение выделять закономерность.</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Обнаруживать  и формулировать   учебную проблему, составлять план выполнения работы.</w:t>
            </w:r>
          </w:p>
        </w:tc>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Критично относиться к своему мнению, с достоинством признавать ошибочность своего мнения (если оно таково) и корректировать его.</w:t>
            </w:r>
          </w:p>
        </w:tc>
      </w:tr>
      <w:tr w:rsidR="006706AF" w:rsidRPr="006706AF" w:rsidTr="006706AF">
        <w:tc>
          <w:tcPr>
            <w:tcW w:w="1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III</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января</w:t>
            </w:r>
          </w:p>
        </w:tc>
        <w:tc>
          <w:tcPr>
            <w:tcW w:w="21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  4.  «Степень с натуральным показателем».</w:t>
            </w:r>
          </w:p>
        </w:tc>
        <w:tc>
          <w:tcPr>
            <w:tcW w:w="4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sz w:val="24"/>
                <w:szCs w:val="24"/>
                <w:lang w:eastAsia="ru-RU"/>
              </w:rPr>
              <w:t>1</w:t>
            </w:r>
            <w:r w:rsidRPr="006706AF">
              <w:rPr>
                <w:rFonts w:ascii="Calibri" w:eastAsia="Times New Roman" w:hAnsi="Calibri" w:cs="Calibri"/>
                <w:color w:val="000000"/>
                <w:lang w:eastAsia="ru-RU"/>
              </w:rPr>
              <w:t>) Использовать принцип умножения и деления степеней с одинаковыми показателями; умножать и делить степень на степень.                                            2) Применять основные свойства степеней для преобразования алгебраических выражений; вычислять значения выражений.                                         3) Записывать произведения в виде степени; называть основание и показатель; вычислять значение степени.    </w:t>
            </w:r>
            <w:proofErr w:type="gramStart"/>
            <w:r w:rsidRPr="006706AF">
              <w:rPr>
                <w:rFonts w:ascii="Calibri" w:eastAsia="Times New Roman" w:hAnsi="Calibri" w:cs="Calibri"/>
                <w:color w:val="000000"/>
                <w:lang w:eastAsia="ru-RU"/>
              </w:rPr>
              <w:t>4)Приводить</w:t>
            </w:r>
            <w:proofErr w:type="gramEnd"/>
            <w:r w:rsidRPr="006706AF">
              <w:rPr>
                <w:rFonts w:ascii="Calibri" w:eastAsia="Times New Roman" w:hAnsi="Calibri" w:cs="Calibri"/>
                <w:color w:val="000000"/>
                <w:lang w:eastAsia="ru-RU"/>
              </w:rPr>
              <w:t xml:space="preserve"> одночлен к стандартному виду и определять его степень.                            5) Умножать одночлены; представлять одночлены в виде суммы подобных членов.                                                       6) Уметь  строить и читать графики степенных функций; без построения графика определять, принадлежит ли графику точка; решать уравнения графическим способом</w:t>
            </w:r>
            <w:r w:rsidRPr="006706AF">
              <w:rPr>
                <w:rFonts w:ascii="Calibri" w:eastAsia="Times New Roman" w:hAnsi="Calibri" w:cs="Calibri"/>
                <w:color w:val="000000"/>
                <w:sz w:val="24"/>
                <w:szCs w:val="24"/>
                <w:lang w:eastAsia="ru-RU"/>
              </w:rPr>
              <w:t>.</w:t>
            </w:r>
          </w:p>
        </w:tc>
        <w:tc>
          <w:tcPr>
            <w:tcW w:w="2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Уметь осуществлять анализ объектов с выделением существенных и несущественных признаков.</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Определяют цель учебной деятельности, осуществляют поиск средства её достижения.</w:t>
            </w:r>
          </w:p>
        </w:tc>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Уметь с достаточной полнотой и точностью выражать свои мысли в соответствии с задачами и условиями коммуникации.</w:t>
            </w:r>
          </w:p>
        </w:tc>
      </w:tr>
      <w:tr w:rsidR="006706AF" w:rsidRPr="006706AF" w:rsidTr="006706AF">
        <w:tc>
          <w:tcPr>
            <w:tcW w:w="1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II  </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февраля</w:t>
            </w:r>
          </w:p>
        </w:tc>
        <w:tc>
          <w:tcPr>
            <w:tcW w:w="21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  5.  «Сумма и разность многочленов. Многочлены и одночлены».</w:t>
            </w:r>
          </w:p>
        </w:tc>
        <w:tc>
          <w:tcPr>
            <w:tcW w:w="4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color w:val="000000"/>
                <w:lang w:eastAsia="ru-RU"/>
              </w:rPr>
              <w:t>1) </w:t>
            </w:r>
            <w:r w:rsidRPr="006706AF">
              <w:rPr>
                <w:rFonts w:ascii="Times New Roman" w:eastAsia="Times New Roman" w:hAnsi="Times New Roman" w:cs="Times New Roman"/>
                <w:color w:val="000000"/>
                <w:lang w:eastAsia="ru-RU"/>
              </w:rPr>
              <w:t>Выполнять действия с многочленами; приводить подобные многочлены к стандартному виду.</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color w:val="000000"/>
                <w:lang w:eastAsia="ru-RU"/>
              </w:rPr>
              <w:t>2) </w:t>
            </w:r>
            <w:r w:rsidRPr="006706AF">
              <w:rPr>
                <w:rFonts w:ascii="Times New Roman" w:eastAsia="Times New Roman" w:hAnsi="Times New Roman" w:cs="Times New Roman"/>
                <w:color w:val="000000"/>
                <w:lang w:eastAsia="ru-RU"/>
              </w:rPr>
              <w:t>Понимать возможность разложения на множители, представлять квадратный трехчлен в виде произведения линейных множителей.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color w:val="000000"/>
                <w:lang w:eastAsia="ru-RU"/>
              </w:rPr>
              <w:t>3) </w:t>
            </w:r>
            <w:r w:rsidRPr="006706AF">
              <w:rPr>
                <w:rFonts w:ascii="Times New Roman" w:eastAsia="Times New Roman" w:hAnsi="Times New Roman" w:cs="Times New Roman"/>
                <w:color w:val="000000"/>
                <w:lang w:eastAsia="ru-RU"/>
              </w:rPr>
              <w:t>Умножать одночлен на многочлен, решать уравнения с многочленами.</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color w:val="000000"/>
                <w:lang w:eastAsia="ru-RU"/>
              </w:rPr>
              <w:t>4)</w:t>
            </w:r>
            <w:r w:rsidRPr="006706AF">
              <w:rPr>
                <w:rFonts w:ascii="Times New Roman" w:eastAsia="Times New Roman" w:hAnsi="Times New Roman" w:cs="Times New Roman"/>
                <w:color w:val="000000"/>
                <w:lang w:eastAsia="ru-RU"/>
              </w:rPr>
              <w:t> Выносить общий множитель за скобки.</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5) Разложения на множители, представлять квадратный трехчлен в виде произведения линейных множителей</w:t>
            </w:r>
            <w:r w:rsidRPr="006706AF">
              <w:rPr>
                <w:rFonts w:ascii="Calibri" w:eastAsia="Times New Roman" w:hAnsi="Calibri" w:cs="Calibri"/>
                <w:color w:val="000000"/>
                <w:sz w:val="24"/>
                <w:szCs w:val="24"/>
                <w:lang w:eastAsia="ru-RU"/>
              </w:rPr>
              <w:t>.</w:t>
            </w:r>
          </w:p>
        </w:tc>
        <w:tc>
          <w:tcPr>
            <w:tcW w:w="2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Применять схемы, модели для получения информации, устанавливать причинно-следственные связи.</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Удерживать цель </w:t>
            </w:r>
            <w:proofErr w:type="spellStart"/>
            <w:r w:rsidRPr="006706AF">
              <w:rPr>
                <w:rFonts w:ascii="Times New Roman" w:eastAsia="Times New Roman" w:hAnsi="Times New Roman" w:cs="Times New Roman"/>
                <w:color w:val="000000"/>
                <w:sz w:val="24"/>
                <w:szCs w:val="24"/>
                <w:lang w:eastAsia="ru-RU"/>
              </w:rPr>
              <w:t>деятельнос</w:t>
            </w:r>
            <w:proofErr w:type="spellEnd"/>
            <w:r w:rsidRPr="006706AF">
              <w:rPr>
                <w:rFonts w:ascii="Times New Roman" w:eastAsia="Times New Roman" w:hAnsi="Times New Roman" w:cs="Times New Roman"/>
                <w:color w:val="000000"/>
                <w:sz w:val="24"/>
                <w:szCs w:val="24"/>
                <w:lang w:eastAsia="ru-RU"/>
              </w:rPr>
              <w:t>-</w:t>
            </w:r>
          </w:p>
          <w:p w:rsidR="006706AF" w:rsidRPr="006706AF" w:rsidRDefault="006706AF" w:rsidP="006706AF">
            <w:pPr>
              <w:spacing w:after="0" w:line="0" w:lineRule="atLeast"/>
              <w:rPr>
                <w:rFonts w:ascii="Calibri" w:eastAsia="Times New Roman" w:hAnsi="Calibri" w:cs="Calibri"/>
                <w:color w:val="000000"/>
                <w:lang w:eastAsia="ru-RU"/>
              </w:rPr>
            </w:pPr>
            <w:proofErr w:type="spellStart"/>
            <w:r w:rsidRPr="006706AF">
              <w:rPr>
                <w:rFonts w:ascii="Times New Roman" w:eastAsia="Times New Roman" w:hAnsi="Times New Roman" w:cs="Times New Roman"/>
                <w:color w:val="000000"/>
                <w:sz w:val="24"/>
                <w:szCs w:val="24"/>
                <w:lang w:eastAsia="ru-RU"/>
              </w:rPr>
              <w:t>ти</w:t>
            </w:r>
            <w:proofErr w:type="spellEnd"/>
            <w:r w:rsidRPr="006706AF">
              <w:rPr>
                <w:rFonts w:ascii="Times New Roman" w:eastAsia="Times New Roman" w:hAnsi="Times New Roman" w:cs="Times New Roman"/>
                <w:color w:val="000000"/>
                <w:sz w:val="24"/>
                <w:szCs w:val="24"/>
                <w:lang w:eastAsia="ru-RU"/>
              </w:rPr>
              <w:t xml:space="preserve">  до получения ее результата.</w:t>
            </w:r>
          </w:p>
        </w:tc>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Управлять своим поведением (контроль, </w:t>
            </w:r>
            <w:proofErr w:type="spellStart"/>
            <w:r w:rsidRPr="006706AF">
              <w:rPr>
                <w:rFonts w:ascii="Times New Roman" w:eastAsia="Times New Roman" w:hAnsi="Times New Roman" w:cs="Times New Roman"/>
                <w:color w:val="000000"/>
                <w:sz w:val="24"/>
                <w:szCs w:val="24"/>
                <w:lang w:eastAsia="ru-RU"/>
              </w:rPr>
              <w:t>самокоррекция</w:t>
            </w:r>
            <w:proofErr w:type="spellEnd"/>
            <w:r w:rsidRPr="006706AF">
              <w:rPr>
                <w:rFonts w:ascii="Times New Roman" w:eastAsia="Times New Roman" w:hAnsi="Times New Roman" w:cs="Times New Roman"/>
                <w:color w:val="000000"/>
                <w:sz w:val="24"/>
                <w:szCs w:val="24"/>
                <w:lang w:eastAsia="ru-RU"/>
              </w:rPr>
              <w:t>, оценка своего результата).</w:t>
            </w:r>
          </w:p>
        </w:tc>
      </w:tr>
      <w:tr w:rsidR="006706AF" w:rsidRPr="006706AF" w:rsidTr="006706AF">
        <w:tc>
          <w:tcPr>
            <w:tcW w:w="1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IV</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февраля</w:t>
            </w:r>
          </w:p>
        </w:tc>
        <w:tc>
          <w:tcPr>
            <w:tcW w:w="21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lastRenderedPageBreak/>
              <w:t>Контрольная работа  №  6. «Произведение многочленов».</w:t>
            </w:r>
          </w:p>
        </w:tc>
        <w:tc>
          <w:tcPr>
            <w:tcW w:w="4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sz w:val="24"/>
                <w:szCs w:val="24"/>
                <w:lang w:eastAsia="ru-RU"/>
              </w:rPr>
              <w:t>1</w:t>
            </w:r>
            <w:r w:rsidRPr="006706AF">
              <w:rPr>
                <w:rFonts w:ascii="Times New Roman" w:eastAsia="Times New Roman" w:hAnsi="Times New Roman" w:cs="Times New Roman"/>
                <w:color w:val="000000"/>
                <w:lang w:eastAsia="ru-RU"/>
              </w:rPr>
              <w:t xml:space="preserve">) Применять правило умножения многочлена на многочлен на практике; приводить многочлены к </w:t>
            </w:r>
            <w:r w:rsidRPr="006706AF">
              <w:rPr>
                <w:rFonts w:ascii="Times New Roman" w:eastAsia="Times New Roman" w:hAnsi="Times New Roman" w:cs="Times New Roman"/>
                <w:color w:val="000000"/>
                <w:lang w:eastAsia="ru-RU"/>
              </w:rPr>
              <w:lastRenderedPageBreak/>
              <w:t>стандартному виду.                                                                               2) Применять правило умножения многочленов при выполнении упражнений и решении задач.                                        3) Способ группировки для разложения многочленов.                                                            4) Применять способ группировки для разложения многочленов на линейные множители.                                                         5) Умножать многочлены; раскладывать многочлены на линейные множители с помощью способа группировки.</w:t>
            </w:r>
          </w:p>
        </w:tc>
        <w:tc>
          <w:tcPr>
            <w:tcW w:w="2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xml:space="preserve">Уметь строить рассуждения в </w:t>
            </w:r>
            <w:r w:rsidRPr="006706AF">
              <w:rPr>
                <w:rFonts w:ascii="Times New Roman" w:eastAsia="Times New Roman" w:hAnsi="Times New Roman" w:cs="Times New Roman"/>
                <w:color w:val="000000"/>
                <w:sz w:val="24"/>
                <w:szCs w:val="24"/>
                <w:lang w:eastAsia="ru-RU"/>
              </w:rPr>
              <w:lastRenderedPageBreak/>
              <w:t>форме связи простых суждений об объекте, его строении, свойствах и связях.</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xml:space="preserve">Корректировать деятельность: </w:t>
            </w:r>
            <w:r w:rsidRPr="006706AF">
              <w:rPr>
                <w:rFonts w:ascii="Times New Roman" w:eastAsia="Times New Roman" w:hAnsi="Times New Roman" w:cs="Times New Roman"/>
                <w:color w:val="000000"/>
                <w:sz w:val="24"/>
                <w:szCs w:val="24"/>
                <w:lang w:eastAsia="ru-RU"/>
              </w:rPr>
              <w:lastRenderedPageBreak/>
              <w:t>вносить изменения в процесс с учетом возникших трудностей и ошибок, намечать способы их устранения.</w:t>
            </w:r>
          </w:p>
        </w:tc>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xml:space="preserve">Развивать умение точно и грамотно выражать свои </w:t>
            </w:r>
            <w:r w:rsidRPr="006706AF">
              <w:rPr>
                <w:rFonts w:ascii="Times New Roman" w:eastAsia="Times New Roman" w:hAnsi="Times New Roman" w:cs="Times New Roman"/>
                <w:color w:val="000000"/>
                <w:sz w:val="24"/>
                <w:szCs w:val="24"/>
                <w:lang w:eastAsia="ru-RU"/>
              </w:rPr>
              <w:lastRenderedPageBreak/>
              <w:t>мысли, отстаивать свою точку зрения.</w:t>
            </w:r>
          </w:p>
        </w:tc>
      </w:tr>
      <w:tr w:rsidR="006706AF" w:rsidRPr="006706AF" w:rsidTr="006706AF">
        <w:tc>
          <w:tcPr>
            <w:tcW w:w="1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I</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апреля</w:t>
            </w:r>
          </w:p>
        </w:tc>
        <w:tc>
          <w:tcPr>
            <w:tcW w:w="21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   7.  «Формулы сокращенного умножения».        </w:t>
            </w:r>
          </w:p>
        </w:tc>
        <w:tc>
          <w:tcPr>
            <w:tcW w:w="4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color w:val="000000"/>
                <w:sz w:val="24"/>
                <w:szCs w:val="24"/>
                <w:lang w:eastAsia="ru-RU"/>
              </w:rPr>
              <w:t>1</w:t>
            </w:r>
            <w:r w:rsidRPr="006706AF">
              <w:rPr>
                <w:rFonts w:ascii="Times New Roman" w:eastAsia="Times New Roman" w:hAnsi="Times New Roman" w:cs="Times New Roman"/>
                <w:color w:val="000000"/>
                <w:lang w:eastAsia="ru-RU"/>
              </w:rPr>
              <w:t>) Знать формулы сокращенного умножения. Уметь разлаживать многочлен на множители путем применения формул сокращенного умножения.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2) Знать алгоритм вынесения общего множителя за скобки, понятие алгебраической дроби. Уметь выполнять сокращение алгебраических дробей.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color w:val="000000"/>
                <w:lang w:eastAsia="ru-RU"/>
              </w:rPr>
              <w:t>3) Уметь решать линейные  уравнения путем разложения</w:t>
            </w:r>
            <w:r w:rsidRPr="006706AF">
              <w:rPr>
                <w:rFonts w:ascii="Calibri" w:eastAsia="Times New Roman" w:hAnsi="Calibri" w:cs="Calibri"/>
                <w:color w:val="000000"/>
                <w:sz w:val="24"/>
                <w:szCs w:val="24"/>
                <w:lang w:eastAsia="ru-RU"/>
              </w:rPr>
              <w:t> </w:t>
            </w:r>
            <w:r w:rsidRPr="006706AF">
              <w:rPr>
                <w:rFonts w:ascii="Times New Roman" w:eastAsia="Times New Roman" w:hAnsi="Times New Roman" w:cs="Times New Roman"/>
                <w:color w:val="000000"/>
                <w:lang w:eastAsia="ru-RU"/>
              </w:rPr>
              <w:t>многочлена на множители с помощью  ФСУ.</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4) Знать понятие тождества. Уметь доказывать тождество, применяя комбинацию различных приемов при разложении многочлена на множители.</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5) Уметь выполнять арифметические операции при решении вычислительных примеров различной степени сложности, применяя ФСУ.</w:t>
            </w:r>
          </w:p>
        </w:tc>
        <w:tc>
          <w:tcPr>
            <w:tcW w:w="2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Владеть общим приемом решения учебных задач.</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Формировать способность к мобилизации сил и энергии.</w:t>
            </w:r>
          </w:p>
        </w:tc>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Выражать в речи свои мысли и действия.</w:t>
            </w:r>
          </w:p>
        </w:tc>
      </w:tr>
      <w:tr w:rsidR="006706AF" w:rsidRPr="006706AF" w:rsidTr="006706AF">
        <w:tc>
          <w:tcPr>
            <w:tcW w:w="1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III</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апреля</w:t>
            </w:r>
          </w:p>
        </w:tc>
        <w:tc>
          <w:tcPr>
            <w:tcW w:w="21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 8.  «Преобразование целых выражений».</w:t>
            </w:r>
          </w:p>
        </w:tc>
        <w:tc>
          <w:tcPr>
            <w:tcW w:w="4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1) Уметь разлаживать на множители: метод выделения полного квадрата, вынесение общего множителя за скобки, способ группировки, применение формул сокращенного умножения.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2) Уметь применять  формулы сокращенного умножения.</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3)Уметь  применять  различные способы разложения на множители.</w:t>
            </w:r>
          </w:p>
        </w:tc>
        <w:tc>
          <w:tcPr>
            <w:tcW w:w="2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Уметь осуществлять сравнение и классификацию по заданным критериям.</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Формировать целевые установки учебной деятельности, выстраивать алгоритм действий.</w:t>
            </w:r>
          </w:p>
        </w:tc>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Воспринимать текст с учетом поставленной учебной задачи, находить в тексте информацию, необходимую для решения.</w:t>
            </w:r>
          </w:p>
        </w:tc>
      </w:tr>
      <w:tr w:rsidR="006706AF" w:rsidRPr="006706AF" w:rsidTr="006706AF">
        <w:tc>
          <w:tcPr>
            <w:tcW w:w="1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III  </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мая</w:t>
            </w:r>
          </w:p>
        </w:tc>
        <w:tc>
          <w:tcPr>
            <w:tcW w:w="21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 9.  «Системы линейных уравнений и их решения».</w:t>
            </w:r>
          </w:p>
        </w:tc>
        <w:tc>
          <w:tcPr>
            <w:tcW w:w="4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color w:val="000000"/>
                <w:lang w:eastAsia="ru-RU"/>
              </w:rPr>
              <w:t>1) Уметь </w:t>
            </w:r>
            <w:r w:rsidRPr="006706AF">
              <w:rPr>
                <w:rFonts w:ascii="Times New Roman" w:eastAsia="Times New Roman" w:hAnsi="Times New Roman" w:cs="Times New Roman"/>
                <w:color w:val="000000"/>
                <w:lang w:eastAsia="ru-RU"/>
              </w:rPr>
              <w:t>находить точку пересечения графиков линейных уравнений без построения.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2)  Выражать в линейном уравнении одну переменную через другую.</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color w:val="000000"/>
                <w:lang w:eastAsia="ru-RU"/>
              </w:rPr>
              <w:t>3)  О</w:t>
            </w:r>
            <w:r w:rsidRPr="006706AF">
              <w:rPr>
                <w:rFonts w:ascii="Times New Roman" w:eastAsia="Times New Roman" w:hAnsi="Times New Roman" w:cs="Times New Roman"/>
                <w:color w:val="000000"/>
                <w:lang w:eastAsia="ru-RU"/>
              </w:rPr>
              <w:t>пределять, является ли пара чисел решением линейного уравнения с двумя неизвестными.</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Calibri" w:eastAsia="Times New Roman" w:hAnsi="Calibri" w:cs="Calibri"/>
                <w:color w:val="000000"/>
                <w:lang w:eastAsia="ru-RU"/>
              </w:rPr>
              <w:t>4) </w:t>
            </w:r>
            <w:r w:rsidRPr="006706AF">
              <w:rPr>
                <w:rFonts w:ascii="Times New Roman" w:eastAsia="Times New Roman" w:hAnsi="Times New Roman" w:cs="Times New Roman"/>
                <w:color w:val="000000"/>
                <w:lang w:eastAsia="ru-RU"/>
              </w:rPr>
              <w:t>Алгоритм построения на координатной плоскости точки и фигуры по заданным координатам.</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5) </w:t>
            </w:r>
            <w:r w:rsidRPr="006706AF">
              <w:rPr>
                <w:rFonts w:ascii="Times New Roman" w:eastAsia="Times New Roman" w:hAnsi="Times New Roman" w:cs="Times New Roman"/>
                <w:color w:val="000000"/>
                <w:lang w:eastAsia="ru-RU"/>
              </w:rPr>
              <w:t>Решать линейные уравнения с двумя переменными, системы уравнений; строить график линейного уравнения с двумя переменными.</w:t>
            </w:r>
          </w:p>
        </w:tc>
        <w:tc>
          <w:tcPr>
            <w:tcW w:w="2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ind w:left="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Уметь устанавливать причинно-следственные связи.</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Определять новый уровень отношения к самому себе как субъекту деятельности.</w:t>
            </w:r>
          </w:p>
        </w:tc>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Уметь прогнозировать результат и уровень усвоения материала.</w:t>
            </w:r>
          </w:p>
        </w:tc>
      </w:tr>
      <w:tr w:rsidR="006706AF" w:rsidRPr="006706AF" w:rsidTr="006706AF">
        <w:tc>
          <w:tcPr>
            <w:tcW w:w="13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IV</w:t>
            </w:r>
          </w:p>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неделя</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мая</w:t>
            </w:r>
          </w:p>
        </w:tc>
        <w:tc>
          <w:tcPr>
            <w:tcW w:w="21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Аттестационная  работа  за курс алгебры 7 класса  </w:t>
            </w:r>
          </w:p>
        </w:tc>
        <w:tc>
          <w:tcPr>
            <w:tcW w:w="40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1)Уметь работать с математической моделью.</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2) Уметь строить график линейной функции, находить наибольшее и наименьшее значения функции.</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3) Знать свойства степеней с натуральным показателем, уметь работать со степенями.</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lastRenderedPageBreak/>
              <w:t>4) Уметь производить основные арифметические операции над одночленами.</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5) Уметь производить основные арифметические операции над многочленами.</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lang w:eastAsia="ru-RU"/>
              </w:rPr>
              <w:t>6) Знать формулы сокращенного умножения. Уметь разлаживать многочлен на множители путем применения формул сокращенного умножения.</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Calibri" w:eastAsia="Times New Roman" w:hAnsi="Calibri" w:cs="Calibri"/>
                <w:color w:val="000000"/>
                <w:lang w:eastAsia="ru-RU"/>
              </w:rPr>
              <w:t>7) Уметь строить параболу, с помощью графика находить наибольшее  и наименьшее значения функции.</w:t>
            </w:r>
          </w:p>
        </w:tc>
        <w:tc>
          <w:tcPr>
            <w:tcW w:w="235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xml:space="preserve">Использовать знаково-символические средства, в том числе модели и схемы для </w:t>
            </w:r>
            <w:r w:rsidRPr="006706AF">
              <w:rPr>
                <w:rFonts w:ascii="Times New Roman" w:eastAsia="Times New Roman" w:hAnsi="Times New Roman" w:cs="Times New Roman"/>
                <w:color w:val="000000"/>
                <w:sz w:val="24"/>
                <w:szCs w:val="24"/>
                <w:lang w:eastAsia="ru-RU"/>
              </w:rPr>
              <w:lastRenderedPageBreak/>
              <w:t>решения учебных задач.</w:t>
            </w:r>
          </w:p>
        </w:tc>
        <w:tc>
          <w:tcPr>
            <w:tcW w:w="20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xml:space="preserve">Контролировать в форме сравнения способа действия и его результата с заданным </w:t>
            </w:r>
            <w:r w:rsidRPr="006706AF">
              <w:rPr>
                <w:rFonts w:ascii="Times New Roman" w:eastAsia="Times New Roman" w:hAnsi="Times New Roman" w:cs="Times New Roman"/>
                <w:color w:val="000000"/>
                <w:sz w:val="24"/>
                <w:szCs w:val="24"/>
                <w:lang w:eastAsia="ru-RU"/>
              </w:rPr>
              <w:lastRenderedPageBreak/>
              <w:t>эталоном с целью обнаружения отклонения  от эталона и внесения необходимых коррективов.</w:t>
            </w:r>
          </w:p>
        </w:tc>
        <w:tc>
          <w:tcPr>
            <w:tcW w:w="24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Уметь прогнозировать результат и уровень усвоения материала.</w:t>
            </w:r>
          </w:p>
        </w:tc>
      </w:tr>
    </w:tbl>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Приложение  1.</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Лист   корректировки   календарно – тематического  планирования.</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proofErr w:type="spellStart"/>
      <w:r w:rsidRPr="006706AF">
        <w:rPr>
          <w:rFonts w:ascii="Times New Roman" w:eastAsia="Times New Roman" w:hAnsi="Times New Roman" w:cs="Times New Roman"/>
          <w:color w:val="000000"/>
          <w:sz w:val="24"/>
          <w:szCs w:val="24"/>
          <w:lang w:eastAsia="ru-RU"/>
        </w:rPr>
        <w:t>Предмет_________АЛГЕБРА</w:t>
      </w:r>
      <w:proofErr w:type="spellEnd"/>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Класс________________7  «  »</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proofErr w:type="spellStart"/>
      <w:r w:rsidRPr="006706AF">
        <w:rPr>
          <w:rFonts w:ascii="Times New Roman" w:eastAsia="Times New Roman" w:hAnsi="Times New Roman" w:cs="Times New Roman"/>
          <w:color w:val="000000"/>
          <w:sz w:val="24"/>
          <w:szCs w:val="24"/>
          <w:lang w:eastAsia="ru-RU"/>
        </w:rPr>
        <w:t>Учитель_________МИХАЛЕВА</w:t>
      </w:r>
      <w:proofErr w:type="spellEnd"/>
      <w:r w:rsidRPr="006706AF">
        <w:rPr>
          <w:rFonts w:ascii="Times New Roman" w:eastAsia="Times New Roman" w:hAnsi="Times New Roman" w:cs="Times New Roman"/>
          <w:color w:val="000000"/>
          <w:sz w:val="24"/>
          <w:szCs w:val="24"/>
          <w:lang w:eastAsia="ru-RU"/>
        </w:rPr>
        <w:t xml:space="preserve">  Л. А.</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2018 - 2019 учебный год</w:t>
      </w:r>
    </w:p>
    <w:tbl>
      <w:tblPr>
        <w:tblW w:w="9782"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953"/>
        <w:gridCol w:w="2699"/>
        <w:gridCol w:w="1020"/>
        <w:gridCol w:w="968"/>
        <w:gridCol w:w="2071"/>
        <w:gridCol w:w="2071"/>
      </w:tblGrid>
      <w:tr w:rsidR="006706AF" w:rsidRPr="006706AF" w:rsidTr="006706AF">
        <w:tc>
          <w:tcPr>
            <w:tcW w:w="12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color w:val="000000"/>
                <w:sz w:val="24"/>
                <w:szCs w:val="24"/>
                <w:lang w:eastAsia="ru-RU"/>
              </w:rPr>
              <w:t>№ урока</w:t>
            </w:r>
          </w:p>
        </w:tc>
        <w:tc>
          <w:tcPr>
            <w:tcW w:w="59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color w:val="000000"/>
                <w:sz w:val="24"/>
                <w:szCs w:val="24"/>
                <w:lang w:eastAsia="ru-RU"/>
              </w:rPr>
              <w:t>Тема</w:t>
            </w:r>
          </w:p>
        </w:tc>
        <w:tc>
          <w:tcPr>
            <w:tcW w:w="274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Количество часов</w:t>
            </w:r>
          </w:p>
        </w:tc>
        <w:tc>
          <w:tcPr>
            <w:tcW w:w="257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color w:val="000000"/>
                <w:sz w:val="24"/>
                <w:szCs w:val="24"/>
                <w:lang w:eastAsia="ru-RU"/>
              </w:rPr>
              <w:t>Причина корректировки</w:t>
            </w:r>
          </w:p>
        </w:tc>
        <w:tc>
          <w:tcPr>
            <w:tcW w:w="257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Способ</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color w:val="000000"/>
                <w:sz w:val="24"/>
                <w:szCs w:val="24"/>
                <w:lang w:eastAsia="ru-RU"/>
              </w:rPr>
              <w:t>корректировки</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color w:val="000000"/>
                <w:sz w:val="24"/>
                <w:szCs w:val="24"/>
                <w:lang w:eastAsia="ru-RU"/>
              </w:rPr>
              <w:t>по плану</w:t>
            </w: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Calibri" w:eastAsia="Times New Roman" w:hAnsi="Calibri" w:cs="Calibri"/>
                <w:color w:val="000000"/>
                <w:sz w:val="24"/>
                <w:szCs w:val="24"/>
                <w:lang w:eastAsia="ru-RU"/>
              </w:rPr>
              <w:t>дано</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r w:rsidR="006706AF" w:rsidRPr="006706AF" w:rsidTr="006706AF">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59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38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2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bl>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ПРИЛОЖЕНИЕ № 2.</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Организация учебного процесса</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5"/>
          <w:lang w:eastAsia="ru-RU"/>
        </w:rPr>
        <w:t>Образовательный процесс осуществляется в рамках классно – урочной системы.</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5"/>
          <w:lang w:eastAsia="ru-RU"/>
        </w:rPr>
        <w:t> </w:t>
      </w:r>
      <w:r w:rsidRPr="006706AF">
        <w:rPr>
          <w:rFonts w:ascii="Times New Roman" w:eastAsia="Times New Roman" w:hAnsi="Times New Roman" w:cs="Times New Roman"/>
          <w:b/>
          <w:bCs/>
          <w:color w:val="000000"/>
          <w:sz w:val="25"/>
          <w:lang w:eastAsia="ru-RU"/>
        </w:rPr>
        <w:t>Основной формой организации учебного</w:t>
      </w:r>
      <w:r w:rsidRPr="006706AF">
        <w:rPr>
          <w:rFonts w:ascii="Times New Roman" w:eastAsia="Times New Roman" w:hAnsi="Times New Roman" w:cs="Times New Roman"/>
          <w:color w:val="000000"/>
          <w:sz w:val="25"/>
          <w:lang w:eastAsia="ru-RU"/>
        </w:rPr>
        <w:t> процесса является </w:t>
      </w:r>
      <w:r w:rsidRPr="006706AF">
        <w:rPr>
          <w:rFonts w:ascii="Times New Roman" w:eastAsia="Times New Roman" w:hAnsi="Times New Roman" w:cs="Times New Roman"/>
          <w:color w:val="000000"/>
          <w:sz w:val="25"/>
          <w:u w:val="single"/>
          <w:lang w:eastAsia="ru-RU"/>
        </w:rPr>
        <w:t>урок</w:t>
      </w:r>
      <w:r w:rsidRPr="006706AF">
        <w:rPr>
          <w:rFonts w:ascii="Times New Roman" w:eastAsia="Times New Roman" w:hAnsi="Times New Roman" w:cs="Times New Roman"/>
          <w:color w:val="000000"/>
          <w:sz w:val="25"/>
          <w:lang w:eastAsia="ru-RU"/>
        </w:rPr>
        <w:t>:</w:t>
      </w:r>
    </w:p>
    <w:p w:rsidR="006706AF" w:rsidRPr="006706AF" w:rsidRDefault="006706AF" w:rsidP="006706AF">
      <w:pPr>
        <w:numPr>
          <w:ilvl w:val="0"/>
          <w:numId w:val="21"/>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5"/>
          <w:lang w:eastAsia="ru-RU"/>
        </w:rPr>
        <w:t>урок усвоения новых знаний (урок – лекция, урок – беседа),</w:t>
      </w:r>
    </w:p>
    <w:p w:rsidR="006706AF" w:rsidRPr="006706AF" w:rsidRDefault="006706AF" w:rsidP="006706AF">
      <w:pPr>
        <w:numPr>
          <w:ilvl w:val="0"/>
          <w:numId w:val="21"/>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5"/>
          <w:lang w:eastAsia="ru-RU"/>
        </w:rPr>
        <w:t>урок комплексного применения знаний и умений (урок закрепления),</w:t>
      </w:r>
    </w:p>
    <w:p w:rsidR="006706AF" w:rsidRPr="006706AF" w:rsidRDefault="006706AF" w:rsidP="006706AF">
      <w:pPr>
        <w:numPr>
          <w:ilvl w:val="0"/>
          <w:numId w:val="21"/>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5"/>
          <w:lang w:eastAsia="ru-RU"/>
        </w:rPr>
        <w:t>урок актуализации знаний и умений (урок повторения),</w:t>
      </w:r>
    </w:p>
    <w:p w:rsidR="006706AF" w:rsidRPr="006706AF" w:rsidRDefault="006706AF" w:rsidP="006706AF">
      <w:pPr>
        <w:numPr>
          <w:ilvl w:val="0"/>
          <w:numId w:val="21"/>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5"/>
          <w:lang w:eastAsia="ru-RU"/>
        </w:rPr>
        <w:t>урок  контроля знаний и умений,</w:t>
      </w:r>
    </w:p>
    <w:p w:rsidR="006706AF" w:rsidRPr="006706AF" w:rsidRDefault="006706AF" w:rsidP="006706AF">
      <w:pPr>
        <w:numPr>
          <w:ilvl w:val="0"/>
          <w:numId w:val="21"/>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5"/>
          <w:lang w:eastAsia="ru-RU"/>
        </w:rPr>
        <w:t>урок  систематизации и обобщения знаний и умений,</w:t>
      </w:r>
    </w:p>
    <w:p w:rsidR="006706AF" w:rsidRPr="006706AF" w:rsidRDefault="006706AF" w:rsidP="006706AF">
      <w:pPr>
        <w:numPr>
          <w:ilvl w:val="0"/>
          <w:numId w:val="21"/>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5"/>
          <w:lang w:eastAsia="ru-RU"/>
        </w:rPr>
        <w:t>комбинированный,</w:t>
      </w:r>
    </w:p>
    <w:p w:rsidR="006706AF" w:rsidRPr="006706AF" w:rsidRDefault="006706AF" w:rsidP="006706AF">
      <w:pPr>
        <w:numPr>
          <w:ilvl w:val="0"/>
          <w:numId w:val="21"/>
        </w:numPr>
        <w:shd w:val="clear" w:color="auto" w:fill="FFFFFF"/>
        <w:spacing w:before="24" w:after="24"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5"/>
          <w:lang w:eastAsia="ru-RU"/>
        </w:rPr>
        <w:t>уроки коррекции знаний, умений и навыков.</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8"/>
          <w:lang w:eastAsia="ru-RU"/>
        </w:rPr>
        <w:t>Основные типы  уроков и их примерная  структура </w:t>
      </w:r>
      <w:r w:rsidRPr="006706AF">
        <w:rPr>
          <w:rFonts w:ascii="Times New Roman" w:eastAsia="Times New Roman" w:hAnsi="Times New Roman" w:cs="Times New Roman"/>
          <w:i/>
          <w:iCs/>
          <w:color w:val="000000"/>
          <w:sz w:val="24"/>
          <w:szCs w:val="24"/>
          <w:lang w:eastAsia="ru-RU"/>
        </w:rPr>
        <w:t> </w:t>
      </w:r>
    </w:p>
    <w:tbl>
      <w:tblPr>
        <w:tblW w:w="9782"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4257"/>
        <w:gridCol w:w="5525"/>
      </w:tblGrid>
      <w:tr w:rsidR="006706AF" w:rsidRPr="006706AF" w:rsidTr="006706AF">
        <w:trPr>
          <w:trHeight w:val="416"/>
        </w:trPr>
        <w:tc>
          <w:tcPr>
            <w:tcW w:w="7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t>1. Структура урока усвоения новых знаний: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Организационный этап.</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 Постановка цели и задач урока. Мотивация учебной деятельности учащихся.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3) Актуализация знаний.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4) Первичное усвоение новых знаний.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Первичная проверка понимания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6) Первичное закрепление.</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7) Информация о домашнем задании, инструктаж по его выполнению</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8) Рефлексия (подведение итогов занятия)</w:t>
            </w:r>
          </w:p>
        </w:tc>
        <w:tc>
          <w:tcPr>
            <w:tcW w:w="73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t>5. Структура урока контроля знаний и умений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Организационный этап.</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 Постановка цели и задач урока. Мотивация учебной деятельности учащихся.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3) Выявление знаний, умений и навыков, проверка уровня </w:t>
            </w:r>
            <w:proofErr w:type="spellStart"/>
            <w:r w:rsidRPr="006706AF">
              <w:rPr>
                <w:rFonts w:ascii="Times New Roman" w:eastAsia="Times New Roman" w:hAnsi="Times New Roman" w:cs="Times New Roman"/>
                <w:color w:val="000000"/>
                <w:sz w:val="24"/>
                <w:szCs w:val="24"/>
                <w:lang w:eastAsia="ru-RU"/>
              </w:rPr>
              <w:t>сформированности</w:t>
            </w:r>
            <w:proofErr w:type="spellEnd"/>
            <w:r w:rsidRPr="006706AF">
              <w:rPr>
                <w:rFonts w:ascii="Times New Roman" w:eastAsia="Times New Roman" w:hAnsi="Times New Roman" w:cs="Times New Roman"/>
                <w:color w:val="000000"/>
                <w:sz w:val="24"/>
                <w:szCs w:val="24"/>
                <w:lang w:eastAsia="ru-RU"/>
              </w:rPr>
              <w:t xml:space="preserve"> у учащихся </w:t>
            </w:r>
            <w:proofErr w:type="spellStart"/>
            <w:r w:rsidRPr="006706AF">
              <w:rPr>
                <w:rFonts w:ascii="Times New Roman" w:eastAsia="Times New Roman" w:hAnsi="Times New Roman" w:cs="Times New Roman"/>
                <w:color w:val="000000"/>
                <w:sz w:val="24"/>
                <w:szCs w:val="24"/>
                <w:lang w:eastAsia="ru-RU"/>
              </w:rPr>
              <w:t>общеучебных</w:t>
            </w:r>
            <w:proofErr w:type="spellEnd"/>
            <w:r w:rsidRPr="006706AF">
              <w:rPr>
                <w:rFonts w:ascii="Times New Roman" w:eastAsia="Times New Roman" w:hAnsi="Times New Roman" w:cs="Times New Roman"/>
                <w:color w:val="000000"/>
                <w:sz w:val="24"/>
                <w:szCs w:val="24"/>
                <w:lang w:eastAsia="ru-RU"/>
              </w:rPr>
              <w:t xml:space="preserve"> умений. (Задания по объему или степени трудности должны соответствовать программе и быть посильными для каждого ученика).</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Уроки контроля могут быть уроками письменного контроля, уроками сочетания устного и письменного контроля. В зависимости от вида контроля формируется его окончательная структура</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4) Рефлексия (подведение итогов занятия)</w:t>
            </w:r>
          </w:p>
        </w:tc>
      </w:tr>
      <w:tr w:rsidR="006706AF" w:rsidRPr="006706AF" w:rsidTr="006706AF">
        <w:tc>
          <w:tcPr>
            <w:tcW w:w="7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lastRenderedPageBreak/>
              <w:t>2. Структура урока комплексного применения знаний и умений (урок закрепления)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Организационный этап.</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 Проверка домашнего задания, воспроизведение и коррекция опорных знаний учащихся. Актуализация знаний.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3) Постановка цели и задач урока. Мотивация учебной деятельности учащихся.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4) Первичное закрепление</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в знакомой ситуации (типовые)</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в изменённой ситуации (конструктивные)</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Творческое применение и добывание знаний в новой ситуации (проблемные задания)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6) Информация о домашнем задании, инструктаж по его выполнению</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7) Рефлексия (подведение итогов занятия)</w:t>
            </w:r>
          </w:p>
        </w:tc>
        <w:tc>
          <w:tcPr>
            <w:tcW w:w="73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t>6. Структура  урока  коррекции знаний, умений и навыков.</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Организационный этап.</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 Постановка цели и задач урока. Мотивация учебной деятельности учащихся.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3) Итоги диагностики (контроля) знаний, умений и навыков. Определение типичных ошибок и пробелов в знаниях и умениях, путей их устранения и совершенствования знаний и умений.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зависимости от результатов диагностики учитель планирует коллективные, групповые и индивидуальные способы обучения.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4) Информация о домашнем задании, инструктаж по его выполнению</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Рефлексия (подведение итогов занятия)</w:t>
            </w:r>
          </w:p>
        </w:tc>
      </w:tr>
      <w:tr w:rsidR="006706AF" w:rsidRPr="006706AF" w:rsidTr="006706AF">
        <w:tc>
          <w:tcPr>
            <w:tcW w:w="7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3</w:t>
            </w:r>
            <w:r w:rsidRPr="006706AF">
              <w:rPr>
                <w:rFonts w:ascii="Times New Roman" w:eastAsia="Times New Roman" w:hAnsi="Times New Roman" w:cs="Times New Roman"/>
                <w:b/>
                <w:bCs/>
                <w:color w:val="000000"/>
                <w:sz w:val="24"/>
                <w:szCs w:val="24"/>
                <w:u w:val="single"/>
                <w:lang w:eastAsia="ru-RU"/>
              </w:rPr>
              <w:t>. Структура урока актуализации знаний и умений (урок повторения)</w:t>
            </w:r>
            <w:r w:rsidRPr="006706AF">
              <w:rPr>
                <w:rFonts w:ascii="Times New Roman" w:eastAsia="Times New Roman" w:hAnsi="Times New Roman" w:cs="Times New Roman"/>
                <w:color w:val="000000"/>
                <w:sz w:val="24"/>
                <w:szCs w:val="24"/>
                <w:lang w:eastAsia="ru-RU"/>
              </w:rPr>
              <w:t> </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Организационный этап.</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 Проверка домашнего задания, воспроизведение и коррекция знаний, навыков и умений учащихся, необходимых для творческого решения поставленных задач.</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3) Постановка цели и задач урока. Мотивация учебной деятельности учащихся.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4) Актуализация знаний с целью подготовки к контрольному уроку; с целью подготовки к изучению новой темы.</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Применение знаний и умений в новой ситуации</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6) Обобщение и систематизация знаний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7) Контроль усвоения, обсуждение допущенных ошибок и их коррекция.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8) Информация о домашнем задании, инструктаж по его выполнению</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9) Рефлексия (подведение итогов занятия)</w:t>
            </w:r>
          </w:p>
        </w:tc>
        <w:tc>
          <w:tcPr>
            <w:tcW w:w="73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7. </w:t>
            </w:r>
            <w:r w:rsidRPr="006706AF">
              <w:rPr>
                <w:rFonts w:ascii="Times New Roman" w:eastAsia="Times New Roman" w:hAnsi="Times New Roman" w:cs="Times New Roman"/>
                <w:b/>
                <w:bCs/>
                <w:color w:val="000000"/>
                <w:sz w:val="24"/>
                <w:szCs w:val="24"/>
                <w:u w:val="single"/>
                <w:lang w:eastAsia="ru-RU"/>
              </w:rPr>
              <w:t>Структура  комбинированного  урока</w:t>
            </w:r>
            <w:r w:rsidRPr="006706AF">
              <w:rPr>
                <w:rFonts w:ascii="Times New Roman" w:eastAsia="Times New Roman" w:hAnsi="Times New Roman" w:cs="Times New Roman"/>
                <w:color w:val="000000"/>
                <w:sz w:val="24"/>
                <w:szCs w:val="24"/>
                <w:lang w:eastAsia="ru-RU"/>
              </w:rPr>
              <w:t>.</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Организационный этап.</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 Постановка цели и задач урока. Мотивация учебной деятельности учащихся.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3) Актуализация знаний.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4) Первичное усвоение новых знаний.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Первичная проверка понимания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6) Первичное закрепление</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7) Контроль усвоения, обсуждение допущенных ошибок и их коррекция.</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8) Информация о домашнем задании, инструктаж по его выполнению</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9) Рефлексия (подведение итогов занятия)</w:t>
            </w:r>
          </w:p>
        </w:tc>
      </w:tr>
      <w:tr w:rsidR="006706AF" w:rsidRPr="006706AF" w:rsidTr="006706AF">
        <w:tc>
          <w:tcPr>
            <w:tcW w:w="768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4. </w:t>
            </w:r>
            <w:r w:rsidRPr="006706AF">
              <w:rPr>
                <w:rFonts w:ascii="Times New Roman" w:eastAsia="Times New Roman" w:hAnsi="Times New Roman" w:cs="Times New Roman"/>
                <w:b/>
                <w:bCs/>
                <w:color w:val="000000"/>
                <w:sz w:val="24"/>
                <w:szCs w:val="24"/>
                <w:u w:val="single"/>
                <w:lang w:eastAsia="ru-RU"/>
              </w:rPr>
              <w:t>Структура урока систематизации и обобщения знаний и умений</w:t>
            </w:r>
            <w:r w:rsidRPr="006706AF">
              <w:rPr>
                <w:rFonts w:ascii="Times New Roman" w:eastAsia="Times New Roman" w:hAnsi="Times New Roman" w:cs="Times New Roman"/>
                <w:color w:val="000000"/>
                <w:sz w:val="24"/>
                <w:szCs w:val="24"/>
                <w:lang w:eastAsia="ru-RU"/>
              </w:rPr>
              <w:t> </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Организационный этап.</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2) Постановка цели и задач урока. Мотивация учебной деятельности учащихся.    3) Актуализация знаний.</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4) Обобщение и систематизация </w:t>
            </w:r>
            <w:proofErr w:type="gramStart"/>
            <w:r w:rsidRPr="006706AF">
              <w:rPr>
                <w:rFonts w:ascii="Times New Roman" w:eastAsia="Times New Roman" w:hAnsi="Times New Roman" w:cs="Times New Roman"/>
                <w:color w:val="000000"/>
                <w:sz w:val="24"/>
                <w:szCs w:val="24"/>
                <w:lang w:eastAsia="ru-RU"/>
              </w:rPr>
              <w:t>знаний .Подготовка</w:t>
            </w:r>
            <w:proofErr w:type="gramEnd"/>
            <w:r w:rsidRPr="006706AF">
              <w:rPr>
                <w:rFonts w:ascii="Times New Roman" w:eastAsia="Times New Roman" w:hAnsi="Times New Roman" w:cs="Times New Roman"/>
                <w:color w:val="000000"/>
                <w:sz w:val="24"/>
                <w:szCs w:val="24"/>
                <w:lang w:eastAsia="ru-RU"/>
              </w:rPr>
              <w:t xml:space="preserve"> учащихся к обобщенной деятельности . Воспроизведение на новом уровне (переформулированные вопросы).</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Применение знаний и умений в новой ситуации</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6)Контроль усвоения, обсуждение допущенных ошибок и их коррекция.</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7) Рефлексия (подведение итогов занятия). Анализ и содержание итогов работы, формирование выводов по изученному материалу</w:t>
            </w:r>
          </w:p>
        </w:tc>
        <w:tc>
          <w:tcPr>
            <w:tcW w:w="73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r>
    </w:tbl>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8"/>
          <w:lang w:eastAsia="ru-RU"/>
        </w:rPr>
        <w:t>Формы организации образовательного процесса</w:t>
      </w:r>
      <w:r w:rsidRPr="006706AF">
        <w:rPr>
          <w:rFonts w:ascii="Times New Roman" w:eastAsia="Times New Roman" w:hAnsi="Times New Roman" w:cs="Times New Roman"/>
          <w:i/>
          <w:iCs/>
          <w:color w:val="000000"/>
          <w:sz w:val="28"/>
          <w:lang w:eastAsia="ru-RU"/>
        </w:rPr>
        <w:t>:</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5"/>
          <w:lang w:eastAsia="ru-RU"/>
        </w:rPr>
        <w:t>- коллективная (урок, лекция, семинар, олимпиада, конференция, лабораторные занятия),</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5"/>
          <w:lang w:eastAsia="ru-RU"/>
        </w:rPr>
        <w:t> - групповая (практикум, групповое занятие, учебное исследование, проектирование),</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5"/>
          <w:lang w:eastAsia="ru-RU"/>
        </w:rPr>
        <w:t> - индивидуальная (консультации, исследовательская работа, собеседование, индивидуальные планы работы).</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5"/>
          <w:lang w:eastAsia="ru-RU"/>
        </w:rPr>
        <w:t> В данном классе ведущими методами обучения предмету являются: объяснительно - иллюстративный, частично – поисковый и репродуктивный.</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8"/>
          <w:lang w:eastAsia="ru-RU"/>
        </w:rPr>
        <w:t>Технологии, используемые в образовательном процессе</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Основу преподавания курса составляют следующие педагогические технологии:</w:t>
      </w:r>
    </w:p>
    <w:tbl>
      <w:tblPr>
        <w:tblW w:w="9782"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3126"/>
        <w:gridCol w:w="6656"/>
      </w:tblGrid>
      <w:tr w:rsidR="006706AF" w:rsidRPr="006706AF" w:rsidTr="006706AF">
        <w:tc>
          <w:tcPr>
            <w:tcW w:w="37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i/>
                <w:iCs/>
                <w:color w:val="000000"/>
                <w:sz w:val="24"/>
                <w:szCs w:val="24"/>
                <w:lang w:eastAsia="ru-RU"/>
              </w:rPr>
              <w:t>Технология</w:t>
            </w:r>
          </w:p>
        </w:tc>
        <w:tc>
          <w:tcPr>
            <w:tcW w:w="11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i/>
                <w:iCs/>
                <w:color w:val="000000"/>
                <w:sz w:val="24"/>
                <w:szCs w:val="24"/>
                <w:lang w:eastAsia="ru-RU"/>
              </w:rPr>
              <w:t>Ожидаемый результат</w:t>
            </w:r>
          </w:p>
        </w:tc>
      </w:tr>
      <w:tr w:rsidR="006706AF" w:rsidRPr="006706AF" w:rsidTr="006706AF">
        <w:tc>
          <w:tcPr>
            <w:tcW w:w="37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i/>
                <w:iCs/>
                <w:color w:val="000000"/>
                <w:sz w:val="24"/>
                <w:szCs w:val="24"/>
                <w:lang w:eastAsia="ru-RU"/>
              </w:rPr>
              <w:t>Групповая</w:t>
            </w:r>
          </w:p>
        </w:tc>
        <w:tc>
          <w:tcPr>
            <w:tcW w:w="11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Развитие умения взаимодействовать в команде, распределять роли, конструировать собственные знания, ориентироваться в информационном пространстве, представлять результаты собственной деятельности.</w:t>
            </w:r>
          </w:p>
        </w:tc>
      </w:tr>
      <w:tr w:rsidR="006706AF" w:rsidRPr="006706AF" w:rsidTr="006706AF">
        <w:tc>
          <w:tcPr>
            <w:tcW w:w="37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i/>
                <w:iCs/>
                <w:color w:val="000000"/>
                <w:sz w:val="24"/>
                <w:szCs w:val="24"/>
                <w:lang w:eastAsia="ru-RU"/>
              </w:rPr>
              <w:t>Дифференцированного обучения</w:t>
            </w:r>
          </w:p>
        </w:tc>
        <w:tc>
          <w:tcPr>
            <w:tcW w:w="11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Формирование более высокого уровня овладения материалом</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уровня возможностей, за счет развития творческого потенциала каждого учащегося в соответствии с его индивидуальными запросами</w:t>
            </w:r>
          </w:p>
        </w:tc>
      </w:tr>
      <w:tr w:rsidR="006706AF" w:rsidRPr="006706AF" w:rsidTr="006706AF">
        <w:tc>
          <w:tcPr>
            <w:tcW w:w="37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i/>
                <w:iCs/>
                <w:color w:val="000000"/>
                <w:sz w:val="24"/>
                <w:szCs w:val="24"/>
                <w:lang w:eastAsia="ru-RU"/>
              </w:rPr>
              <w:t>Здоровье сбережения</w:t>
            </w:r>
          </w:p>
        </w:tc>
        <w:tc>
          <w:tcPr>
            <w:tcW w:w="11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Повышение качества знаний и уровня активности учащихся 5 за счет снятия эмоционального напряжения и чередования форм и видов деятельности на уроке. Сохранение зрения учащихся при помощи динамических пауз с использованием физкультминуток для глаз.</w:t>
            </w:r>
          </w:p>
        </w:tc>
      </w:tr>
      <w:tr w:rsidR="006706AF" w:rsidRPr="006706AF" w:rsidTr="006706AF">
        <w:tc>
          <w:tcPr>
            <w:tcW w:w="37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i/>
                <w:iCs/>
                <w:color w:val="000000"/>
                <w:sz w:val="24"/>
                <w:szCs w:val="24"/>
                <w:lang w:eastAsia="ru-RU"/>
              </w:rPr>
              <w:t>ИКТ</w:t>
            </w:r>
          </w:p>
        </w:tc>
        <w:tc>
          <w:tcPr>
            <w:tcW w:w="11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Повышение эффективности урока за счет наглядности. </w:t>
            </w:r>
            <w:proofErr w:type="gramStart"/>
            <w:r w:rsidRPr="006706AF">
              <w:rPr>
                <w:rFonts w:ascii="Times New Roman" w:eastAsia="Times New Roman" w:hAnsi="Times New Roman" w:cs="Times New Roman"/>
                <w:color w:val="000000"/>
                <w:sz w:val="24"/>
                <w:szCs w:val="24"/>
                <w:lang w:eastAsia="ru-RU"/>
              </w:rPr>
              <w:t>Свое- временный</w:t>
            </w:r>
            <w:proofErr w:type="gramEnd"/>
            <w:r w:rsidRPr="006706AF">
              <w:rPr>
                <w:rFonts w:ascii="Times New Roman" w:eastAsia="Times New Roman" w:hAnsi="Times New Roman" w:cs="Times New Roman"/>
                <w:color w:val="000000"/>
                <w:sz w:val="24"/>
                <w:szCs w:val="24"/>
                <w:lang w:eastAsia="ru-RU"/>
              </w:rPr>
              <w:t xml:space="preserve"> индивидуальный и фронтальный контроль усвоения темы, раздела. Повышение познавательного интереса обучающихся, создание ситуации успешности на уроке.</w:t>
            </w:r>
          </w:p>
        </w:tc>
      </w:tr>
      <w:tr w:rsidR="006706AF" w:rsidRPr="006706AF" w:rsidTr="006706AF">
        <w:tc>
          <w:tcPr>
            <w:tcW w:w="37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i/>
                <w:iCs/>
                <w:color w:val="000000"/>
                <w:sz w:val="24"/>
                <w:szCs w:val="24"/>
                <w:lang w:eastAsia="ru-RU"/>
              </w:rPr>
              <w:t>Опорных схем и алгоритмов</w:t>
            </w:r>
          </w:p>
        </w:tc>
        <w:tc>
          <w:tcPr>
            <w:tcW w:w="11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Повышение познавательного интереса обучающихся, создания ситуации успешности на уроке и перевод знаний в </w:t>
            </w:r>
            <w:proofErr w:type="gramStart"/>
            <w:r w:rsidRPr="006706AF">
              <w:rPr>
                <w:rFonts w:ascii="Times New Roman" w:eastAsia="Times New Roman" w:hAnsi="Times New Roman" w:cs="Times New Roman"/>
                <w:color w:val="000000"/>
                <w:sz w:val="24"/>
                <w:szCs w:val="24"/>
                <w:lang w:eastAsia="ru-RU"/>
              </w:rPr>
              <w:t>долго- временную</w:t>
            </w:r>
            <w:proofErr w:type="gramEnd"/>
            <w:r w:rsidRPr="006706AF">
              <w:rPr>
                <w:rFonts w:ascii="Times New Roman" w:eastAsia="Times New Roman" w:hAnsi="Times New Roman" w:cs="Times New Roman"/>
                <w:color w:val="000000"/>
                <w:sz w:val="24"/>
                <w:szCs w:val="24"/>
                <w:lang w:eastAsia="ru-RU"/>
              </w:rPr>
              <w:t xml:space="preserve"> память за счет составления опорных схем, алгоритмов, таблиц, карточек, чертежей, рисунков.</w:t>
            </w:r>
          </w:p>
        </w:tc>
      </w:tr>
      <w:tr w:rsidR="006706AF" w:rsidRPr="006706AF" w:rsidTr="006706AF">
        <w:tc>
          <w:tcPr>
            <w:tcW w:w="37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i/>
                <w:iCs/>
                <w:color w:val="000000"/>
                <w:sz w:val="24"/>
                <w:szCs w:val="24"/>
                <w:lang w:eastAsia="ru-RU"/>
              </w:rPr>
              <w:t>Проблемного обучения</w:t>
            </w:r>
          </w:p>
        </w:tc>
        <w:tc>
          <w:tcPr>
            <w:tcW w:w="11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Формирование способности самостоятельно видеть, ставить и решать проблемы, осуществлять поиск и усвоение </w:t>
            </w:r>
            <w:r w:rsidRPr="006706AF">
              <w:rPr>
                <w:rFonts w:ascii="Times New Roman" w:eastAsia="Times New Roman" w:hAnsi="Times New Roman" w:cs="Times New Roman"/>
                <w:color w:val="000000"/>
                <w:sz w:val="24"/>
                <w:szCs w:val="24"/>
                <w:lang w:eastAsia="ru-RU"/>
              </w:rPr>
              <w:lastRenderedPageBreak/>
              <w:t>необходимых знаний.</w:t>
            </w:r>
          </w:p>
        </w:tc>
      </w:tr>
      <w:tr w:rsidR="006706AF" w:rsidRPr="006706AF" w:rsidTr="006706AF">
        <w:tc>
          <w:tcPr>
            <w:tcW w:w="370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i/>
                <w:iCs/>
                <w:color w:val="000000"/>
                <w:sz w:val="24"/>
                <w:szCs w:val="24"/>
                <w:lang w:eastAsia="ru-RU"/>
              </w:rPr>
              <w:lastRenderedPageBreak/>
              <w:t>Проектного обучения</w:t>
            </w:r>
          </w:p>
        </w:tc>
        <w:tc>
          <w:tcPr>
            <w:tcW w:w="113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Умение взаимодействовать в команде, распределять роли, конструировать собственные знания, ориентироваться в информационном пространстве, представлять результаты собственной деятельности.</w:t>
            </w:r>
          </w:p>
        </w:tc>
      </w:tr>
    </w:tbl>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8"/>
          <w:lang w:eastAsia="ru-RU"/>
        </w:rPr>
        <w:t>Типы уроков  и  используемые  педагогические  технологии</w:t>
      </w:r>
    </w:p>
    <w:tbl>
      <w:tblPr>
        <w:tblW w:w="9782"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4769"/>
        <w:gridCol w:w="5013"/>
      </w:tblGrid>
      <w:tr w:rsidR="006706AF" w:rsidRPr="006706AF" w:rsidTr="006706AF">
        <w:tc>
          <w:tcPr>
            <w:tcW w:w="7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lang w:eastAsia="ru-RU"/>
              </w:rPr>
              <w:t>урок усвоения новых знаний</w:t>
            </w:r>
          </w:p>
        </w:tc>
        <w:tc>
          <w:tcPr>
            <w:tcW w:w="7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ИКТ,  технология проблемного обучения, технология здоровье сбережения</w:t>
            </w:r>
          </w:p>
        </w:tc>
      </w:tr>
      <w:tr w:rsidR="006706AF" w:rsidRPr="006706AF" w:rsidTr="006706AF">
        <w:tc>
          <w:tcPr>
            <w:tcW w:w="7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lang w:eastAsia="ru-RU"/>
              </w:rPr>
              <w:t>урок комплексного применения знаний и умений (урок закрепления)</w:t>
            </w:r>
          </w:p>
        </w:tc>
        <w:tc>
          <w:tcPr>
            <w:tcW w:w="7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ИКТ, обучение в сотрудничестве, технологии критического мышления</w:t>
            </w:r>
          </w:p>
        </w:tc>
      </w:tr>
      <w:tr w:rsidR="006706AF" w:rsidRPr="006706AF" w:rsidTr="006706AF">
        <w:tc>
          <w:tcPr>
            <w:tcW w:w="7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lang w:eastAsia="ru-RU"/>
              </w:rPr>
              <w:t>урок актуализации знаний и умений (урок повторения)</w:t>
            </w:r>
          </w:p>
        </w:tc>
        <w:tc>
          <w:tcPr>
            <w:tcW w:w="7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ИГРЫ, групповые формы работы</w:t>
            </w:r>
          </w:p>
        </w:tc>
      </w:tr>
      <w:tr w:rsidR="006706AF" w:rsidRPr="006706AF" w:rsidTr="006706AF">
        <w:tc>
          <w:tcPr>
            <w:tcW w:w="7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lang w:eastAsia="ru-RU"/>
              </w:rPr>
              <w:t>урок систематизации изученного материала</w:t>
            </w:r>
          </w:p>
        </w:tc>
        <w:tc>
          <w:tcPr>
            <w:tcW w:w="7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ИКТ, метод проектов, обучение в сотрудничестве, групповые формы работы</w:t>
            </w:r>
          </w:p>
        </w:tc>
      </w:tr>
      <w:tr w:rsidR="006706AF" w:rsidRPr="006706AF" w:rsidTr="006706AF">
        <w:tc>
          <w:tcPr>
            <w:tcW w:w="72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lang w:eastAsia="ru-RU"/>
              </w:rPr>
              <w:t>комбинированный урок</w:t>
            </w:r>
          </w:p>
        </w:tc>
        <w:tc>
          <w:tcPr>
            <w:tcW w:w="782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Возможно применение всех технологий</w:t>
            </w:r>
          </w:p>
        </w:tc>
      </w:tr>
    </w:tbl>
    <w:p w:rsidR="006706AF" w:rsidRPr="006706AF" w:rsidRDefault="006706AF" w:rsidP="006706AF">
      <w:pPr>
        <w:shd w:val="clear" w:color="auto" w:fill="FFFFFF"/>
        <w:spacing w:after="0" w:line="240" w:lineRule="auto"/>
        <w:ind w:left="-568" w:firstLine="568"/>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8"/>
          <w:lang w:eastAsia="ru-RU"/>
        </w:rPr>
        <w:t>Формирование и развитие УУД на уроках математики происходит с помощью различных видов заданий</w:t>
      </w:r>
    </w:p>
    <w:tbl>
      <w:tblPr>
        <w:tblW w:w="9782"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4324"/>
        <w:gridCol w:w="5458"/>
      </w:tblGrid>
      <w:tr w:rsidR="006706AF" w:rsidRPr="006706AF" w:rsidTr="006706AF">
        <w:tc>
          <w:tcPr>
            <w:tcW w:w="67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Виды универсальных действий</w:t>
            </w: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Виды заданий</w:t>
            </w:r>
          </w:p>
        </w:tc>
      </w:tr>
      <w:tr w:rsidR="006706AF" w:rsidRPr="006706AF" w:rsidTr="006706AF">
        <w:tc>
          <w:tcPr>
            <w:tcW w:w="670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Познавательные</w:t>
            </w: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w:t>
            </w:r>
            <w:r w:rsidRPr="006706AF">
              <w:rPr>
                <w:rFonts w:ascii="Times New Roman" w:eastAsia="Times New Roman" w:hAnsi="Times New Roman" w:cs="Times New Roman"/>
                <w:color w:val="000000"/>
                <w:sz w:val="24"/>
                <w:szCs w:val="24"/>
                <w:lang w:eastAsia="ru-RU"/>
              </w:rPr>
              <w:t>Найти отличия»</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«Поиск лишнего»</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Составления схем-опор</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Работа с разными видами таблиц, диаграмм</w:t>
            </w:r>
          </w:p>
        </w:tc>
      </w:tr>
      <w:tr w:rsidR="006706AF" w:rsidRPr="006706AF" w:rsidTr="006706AF">
        <w:tc>
          <w:tcPr>
            <w:tcW w:w="670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Регулятивные</w:t>
            </w: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«Преднамеренные ошибки»</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Поиск информации в предложенных источниках</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Взаимоконтроль</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Диспут</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Контрольный опрос на определенную проблему</w:t>
            </w:r>
          </w:p>
        </w:tc>
      </w:tr>
      <w:tr w:rsidR="006706AF" w:rsidRPr="006706AF" w:rsidTr="006706AF">
        <w:tc>
          <w:tcPr>
            <w:tcW w:w="670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Коммуникативные</w:t>
            </w: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Составь задание партнеру</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Отзыв на работу товарища</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Групповая работа</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«Объясни …»</w:t>
            </w:r>
          </w:p>
        </w:tc>
      </w:tr>
      <w:tr w:rsidR="006706AF" w:rsidRPr="006706AF" w:rsidTr="006706AF">
        <w:tc>
          <w:tcPr>
            <w:tcW w:w="670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Личностные</w:t>
            </w: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Участие в проектах</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Подведение итогов урока</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Творческие задания, имеющие практическое применение</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83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Самооценка событий</w:t>
            </w:r>
          </w:p>
        </w:tc>
      </w:tr>
    </w:tbl>
    <w:p w:rsidR="006706AF" w:rsidRPr="006706AF" w:rsidRDefault="006706AF" w:rsidP="006706AF">
      <w:pPr>
        <w:shd w:val="clear" w:color="auto" w:fill="FFFFFF"/>
        <w:spacing w:after="0" w:line="240" w:lineRule="auto"/>
        <w:ind w:left="-568" w:firstLine="568"/>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«Описание этапов урока и УУД, которые формируются на данных этапах»</w:t>
      </w:r>
    </w:p>
    <w:tbl>
      <w:tblPr>
        <w:tblW w:w="9782"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4511"/>
        <w:gridCol w:w="5271"/>
      </w:tblGrid>
      <w:tr w:rsidR="006706AF" w:rsidRPr="006706AF" w:rsidTr="006706AF">
        <w:tc>
          <w:tcPr>
            <w:tcW w:w="67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Этапы урока</w:t>
            </w:r>
          </w:p>
        </w:tc>
        <w:tc>
          <w:tcPr>
            <w:tcW w:w="83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Формируемые УУД</w:t>
            </w:r>
          </w:p>
        </w:tc>
      </w:tr>
      <w:tr w:rsidR="006706AF" w:rsidRPr="006706AF" w:rsidTr="006706AF">
        <w:tc>
          <w:tcPr>
            <w:tcW w:w="67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1.Оргмомент. Психологический настрой.</w:t>
            </w:r>
          </w:p>
        </w:tc>
        <w:tc>
          <w:tcPr>
            <w:tcW w:w="83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Личностные</w:t>
            </w:r>
          </w:p>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Коммуникативные</w:t>
            </w:r>
          </w:p>
        </w:tc>
      </w:tr>
      <w:tr w:rsidR="006706AF" w:rsidRPr="006706AF" w:rsidTr="006706AF">
        <w:tc>
          <w:tcPr>
            <w:tcW w:w="67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2.Актуализация знаний.</w:t>
            </w:r>
          </w:p>
        </w:tc>
        <w:tc>
          <w:tcPr>
            <w:tcW w:w="83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Познавательные</w:t>
            </w:r>
          </w:p>
          <w:p w:rsidR="006706AF" w:rsidRPr="006706AF" w:rsidRDefault="006706AF" w:rsidP="006706AF">
            <w:pPr>
              <w:spacing w:after="0" w:line="240" w:lineRule="auto"/>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Коммуникативные</w:t>
            </w:r>
          </w:p>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Личностные</w:t>
            </w:r>
          </w:p>
        </w:tc>
      </w:tr>
      <w:tr w:rsidR="006706AF" w:rsidRPr="006706AF" w:rsidTr="006706AF">
        <w:tc>
          <w:tcPr>
            <w:tcW w:w="67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3.Физкультминутка.</w:t>
            </w:r>
          </w:p>
        </w:tc>
        <w:tc>
          <w:tcPr>
            <w:tcW w:w="83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Регулятивные</w:t>
            </w:r>
          </w:p>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Личностные</w:t>
            </w:r>
          </w:p>
        </w:tc>
      </w:tr>
      <w:tr w:rsidR="006706AF" w:rsidRPr="006706AF" w:rsidTr="006706AF">
        <w:tc>
          <w:tcPr>
            <w:tcW w:w="67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4.Изучение нового материала.</w:t>
            </w:r>
          </w:p>
        </w:tc>
        <w:tc>
          <w:tcPr>
            <w:tcW w:w="83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Познавательные</w:t>
            </w:r>
          </w:p>
          <w:p w:rsidR="006706AF" w:rsidRPr="006706AF" w:rsidRDefault="006706AF" w:rsidP="006706AF">
            <w:pPr>
              <w:spacing w:after="0" w:line="240" w:lineRule="auto"/>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Регулятивные</w:t>
            </w:r>
          </w:p>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Коммуникативные</w:t>
            </w:r>
          </w:p>
        </w:tc>
      </w:tr>
      <w:tr w:rsidR="006706AF" w:rsidRPr="006706AF" w:rsidTr="006706AF">
        <w:tc>
          <w:tcPr>
            <w:tcW w:w="67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5.Закрепление по теме урока.</w:t>
            </w:r>
          </w:p>
        </w:tc>
        <w:tc>
          <w:tcPr>
            <w:tcW w:w="83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Регулятивные</w:t>
            </w:r>
          </w:p>
          <w:p w:rsidR="006706AF" w:rsidRPr="006706AF" w:rsidRDefault="006706AF" w:rsidP="006706AF">
            <w:pPr>
              <w:spacing w:after="0" w:line="240" w:lineRule="auto"/>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Познавательные</w:t>
            </w:r>
          </w:p>
          <w:p w:rsidR="006706AF" w:rsidRPr="006706AF" w:rsidRDefault="006706AF" w:rsidP="006706AF">
            <w:pPr>
              <w:spacing w:after="0" w:line="240" w:lineRule="auto"/>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Личностные</w:t>
            </w:r>
          </w:p>
          <w:p w:rsidR="006706AF" w:rsidRPr="006706AF" w:rsidRDefault="006706AF" w:rsidP="006706AF">
            <w:pPr>
              <w:spacing w:after="0" w:line="240" w:lineRule="auto"/>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Коммуникативные</w:t>
            </w:r>
          </w:p>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Логические</w:t>
            </w:r>
          </w:p>
        </w:tc>
      </w:tr>
      <w:tr w:rsidR="006706AF" w:rsidRPr="006706AF" w:rsidTr="006706AF">
        <w:tc>
          <w:tcPr>
            <w:tcW w:w="67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6.Итог урока. Рефлексия.</w:t>
            </w:r>
          </w:p>
        </w:tc>
        <w:tc>
          <w:tcPr>
            <w:tcW w:w="83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Личностные</w:t>
            </w:r>
          </w:p>
          <w:p w:rsidR="006706AF" w:rsidRPr="006706AF" w:rsidRDefault="006706AF" w:rsidP="006706AF">
            <w:pPr>
              <w:spacing w:after="0" w:line="0" w:lineRule="atLeast"/>
              <w:ind w:left="-568" w:firstLine="56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Коммуникативные</w:t>
            </w:r>
          </w:p>
        </w:tc>
      </w:tr>
    </w:tbl>
    <w:p w:rsidR="006706AF" w:rsidRPr="006706AF" w:rsidRDefault="006706AF" w:rsidP="006706AF">
      <w:pPr>
        <w:shd w:val="clear" w:color="auto" w:fill="FFFFFF"/>
        <w:spacing w:after="0" w:line="240" w:lineRule="auto"/>
        <w:ind w:left="-568" w:firstLine="568"/>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Формы организации учебной деятельности, направленные на формирование УУД»</w:t>
      </w:r>
    </w:p>
    <w:tbl>
      <w:tblPr>
        <w:tblW w:w="9782" w:type="dxa"/>
        <w:tblInd w:w="10" w:type="dxa"/>
        <w:shd w:val="clear" w:color="auto" w:fill="FFFFFF"/>
        <w:tblCellMar>
          <w:top w:w="15" w:type="dxa"/>
          <w:left w:w="15" w:type="dxa"/>
          <w:bottom w:w="15" w:type="dxa"/>
          <w:right w:w="15" w:type="dxa"/>
        </w:tblCellMar>
        <w:tblLook w:val="04A0" w:firstRow="1" w:lastRow="0" w:firstColumn="1" w:lastColumn="0" w:noHBand="0" w:noVBand="1"/>
      </w:tblPr>
      <w:tblGrid>
        <w:gridCol w:w="2106"/>
        <w:gridCol w:w="2007"/>
        <w:gridCol w:w="5795"/>
      </w:tblGrid>
      <w:tr w:rsidR="006706AF" w:rsidRPr="006706AF" w:rsidTr="006706AF">
        <w:trPr>
          <w:trHeight w:val="336"/>
        </w:trPr>
        <w:tc>
          <w:tcPr>
            <w:tcW w:w="3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Требования</w:t>
            </w:r>
          </w:p>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 уроку комбинированного типа</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Формируемые универсальные</w:t>
            </w:r>
          </w:p>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учебные действия</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08" w:type="dxa"/>
              <w:bottom w:w="0" w:type="dxa"/>
              <w:right w:w="108"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Методы, приёмы, средства обучения; формы организации деятельности учащихся; педагогические технологии</w:t>
            </w:r>
          </w:p>
        </w:tc>
      </w:tr>
      <w:tr w:rsidR="006706AF" w:rsidRPr="006706AF" w:rsidTr="006706AF">
        <w:trPr>
          <w:trHeight w:val="388"/>
        </w:trPr>
        <w:tc>
          <w:tcPr>
            <w:tcW w:w="3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Объявление темы урока</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Познавательные </w:t>
            </w:r>
            <w:proofErr w:type="spellStart"/>
            <w:r w:rsidRPr="006706AF">
              <w:rPr>
                <w:rFonts w:ascii="Times New Roman" w:eastAsia="Times New Roman" w:hAnsi="Times New Roman" w:cs="Times New Roman"/>
                <w:color w:val="000000"/>
                <w:sz w:val="24"/>
                <w:szCs w:val="24"/>
                <w:lang w:eastAsia="ru-RU"/>
              </w:rPr>
              <w:t>общеучебные</w:t>
            </w:r>
            <w:proofErr w:type="spellEnd"/>
            <w:r w:rsidRPr="006706AF">
              <w:rPr>
                <w:rFonts w:ascii="Times New Roman" w:eastAsia="Times New Roman" w:hAnsi="Times New Roman" w:cs="Times New Roman"/>
                <w:color w:val="000000"/>
                <w:sz w:val="24"/>
                <w:szCs w:val="24"/>
                <w:lang w:eastAsia="ru-RU"/>
              </w:rPr>
              <w:t>, коммуникативные</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08" w:type="dxa"/>
              <w:bottom w:w="0" w:type="dxa"/>
              <w:right w:w="108"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Постановка проблемного вопроса, организация проблемной ситуации</w:t>
            </w:r>
          </w:p>
        </w:tc>
      </w:tr>
      <w:tr w:rsidR="006706AF" w:rsidRPr="006706AF" w:rsidTr="006706AF">
        <w:trPr>
          <w:trHeight w:val="664"/>
        </w:trPr>
        <w:tc>
          <w:tcPr>
            <w:tcW w:w="3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Сообщение целей и задач</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Регулятивные целеполагания, коммуникативные</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08" w:type="dxa"/>
              <w:bottom w:w="0" w:type="dxa"/>
              <w:right w:w="108"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Диалог, технология проблемного обучения</w:t>
            </w:r>
          </w:p>
        </w:tc>
      </w:tr>
      <w:tr w:rsidR="006706AF" w:rsidRPr="006706AF" w:rsidTr="006706AF">
        <w:trPr>
          <w:trHeight w:val="532"/>
        </w:trPr>
        <w:tc>
          <w:tcPr>
            <w:tcW w:w="3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Планирование</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Регулятивные планирования</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08" w:type="dxa"/>
              <w:bottom w:w="0" w:type="dxa"/>
              <w:right w:w="108"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ЦОР, карта урока, интерактивные плакаты, презентация</w:t>
            </w:r>
          </w:p>
        </w:tc>
      </w:tr>
      <w:tr w:rsidR="006706AF" w:rsidRPr="006706AF" w:rsidTr="006706AF">
        <w:trPr>
          <w:trHeight w:val="532"/>
        </w:trPr>
        <w:tc>
          <w:tcPr>
            <w:tcW w:w="3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Практическая деятельность учащихся</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Все виды УУД</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08" w:type="dxa"/>
              <w:bottom w:w="0" w:type="dxa"/>
              <w:right w:w="108"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Проектная деятельность.</w:t>
            </w:r>
          </w:p>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Свободный урок, уроки </w:t>
            </w:r>
            <w:proofErr w:type="spellStart"/>
            <w:r w:rsidRPr="006706AF">
              <w:rPr>
                <w:rFonts w:ascii="Times New Roman" w:eastAsia="Times New Roman" w:hAnsi="Times New Roman" w:cs="Times New Roman"/>
                <w:color w:val="000000"/>
                <w:sz w:val="24"/>
                <w:szCs w:val="24"/>
                <w:lang w:eastAsia="ru-RU"/>
              </w:rPr>
              <w:t>взаимообучения</w:t>
            </w:r>
            <w:proofErr w:type="spellEnd"/>
            <w:r w:rsidRPr="006706AF">
              <w:rPr>
                <w:rFonts w:ascii="Times New Roman" w:eastAsia="Times New Roman" w:hAnsi="Times New Roman" w:cs="Times New Roman"/>
                <w:color w:val="000000"/>
                <w:sz w:val="24"/>
                <w:szCs w:val="24"/>
                <w:lang w:eastAsia="ru-RU"/>
              </w:rPr>
              <w:t>;                                                                </w:t>
            </w:r>
          </w:p>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Частично поисковая, исследовательская деятельность</w:t>
            </w:r>
          </w:p>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Проведение дидактических игр.</w:t>
            </w:r>
          </w:p>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Работа с учебником, выполнение тренировочных заданий.</w:t>
            </w:r>
          </w:p>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Работа с интерактивными тренажёрами.</w:t>
            </w:r>
          </w:p>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Применение энциклопедий, словарей, справочников, ИКТ – технологий.</w:t>
            </w:r>
          </w:p>
        </w:tc>
      </w:tr>
      <w:tr w:rsidR="006706AF" w:rsidRPr="006706AF" w:rsidTr="006706AF">
        <w:trPr>
          <w:trHeight w:val="390"/>
        </w:trPr>
        <w:tc>
          <w:tcPr>
            <w:tcW w:w="3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Осуществление коррекции</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Коммуникативные, регулятивные коррекции</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08" w:type="dxa"/>
              <w:bottom w:w="0" w:type="dxa"/>
              <w:right w:w="108"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Взаимопомощь, работа по памяткам</w:t>
            </w:r>
          </w:p>
        </w:tc>
      </w:tr>
      <w:tr w:rsidR="006706AF" w:rsidRPr="006706AF" w:rsidTr="006706AF">
        <w:trPr>
          <w:trHeight w:val="524"/>
        </w:trPr>
        <w:tc>
          <w:tcPr>
            <w:tcW w:w="3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Оценивание учащихся</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Регулятивные оценивания (</w:t>
            </w:r>
            <w:proofErr w:type="spellStart"/>
            <w:r w:rsidRPr="006706AF">
              <w:rPr>
                <w:rFonts w:ascii="Times New Roman" w:eastAsia="Times New Roman" w:hAnsi="Times New Roman" w:cs="Times New Roman"/>
                <w:color w:val="000000"/>
                <w:sz w:val="24"/>
                <w:szCs w:val="24"/>
                <w:lang w:eastAsia="ru-RU"/>
              </w:rPr>
              <w:t>самооценивания</w:t>
            </w:r>
            <w:proofErr w:type="spellEnd"/>
            <w:r w:rsidRPr="006706AF">
              <w:rPr>
                <w:rFonts w:ascii="Times New Roman" w:eastAsia="Times New Roman" w:hAnsi="Times New Roman" w:cs="Times New Roman"/>
                <w:color w:val="000000"/>
                <w:sz w:val="24"/>
                <w:szCs w:val="24"/>
                <w:lang w:eastAsia="ru-RU"/>
              </w:rPr>
              <w:t>), коммуникативные</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08" w:type="dxa"/>
              <w:bottom w:w="0" w:type="dxa"/>
              <w:right w:w="108"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Используются самоконтроль, взаимоконтроль</w:t>
            </w:r>
          </w:p>
        </w:tc>
      </w:tr>
      <w:tr w:rsidR="006706AF" w:rsidRPr="006706AF" w:rsidTr="006706AF">
        <w:trPr>
          <w:trHeight w:val="646"/>
        </w:trPr>
        <w:tc>
          <w:tcPr>
            <w:tcW w:w="3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Итог урока</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Регулятивные </w:t>
            </w:r>
            <w:proofErr w:type="spellStart"/>
            <w:r w:rsidRPr="006706AF">
              <w:rPr>
                <w:rFonts w:ascii="Times New Roman" w:eastAsia="Times New Roman" w:hAnsi="Times New Roman" w:cs="Times New Roman"/>
                <w:color w:val="000000"/>
                <w:sz w:val="24"/>
                <w:szCs w:val="24"/>
                <w:lang w:eastAsia="ru-RU"/>
              </w:rPr>
              <w:t>саморегуляции</w:t>
            </w:r>
            <w:proofErr w:type="spellEnd"/>
            <w:r w:rsidRPr="006706AF">
              <w:rPr>
                <w:rFonts w:ascii="Times New Roman" w:eastAsia="Times New Roman" w:hAnsi="Times New Roman" w:cs="Times New Roman"/>
                <w:color w:val="000000"/>
                <w:sz w:val="24"/>
                <w:szCs w:val="24"/>
                <w:lang w:eastAsia="ru-RU"/>
              </w:rPr>
              <w:t>, коммуникативные</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08" w:type="dxa"/>
              <w:bottom w:w="0" w:type="dxa"/>
              <w:right w:w="108"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Приёмы «ладошка», смайлики, карты обратной связи, карты урока, презентация</w:t>
            </w:r>
          </w:p>
        </w:tc>
      </w:tr>
      <w:tr w:rsidR="006706AF" w:rsidRPr="006706AF" w:rsidTr="006706AF">
        <w:trPr>
          <w:trHeight w:val="888"/>
        </w:trPr>
        <w:tc>
          <w:tcPr>
            <w:tcW w:w="3262"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Домашнее задание</w:t>
            </w:r>
          </w:p>
        </w:tc>
        <w:tc>
          <w:tcPr>
            <w:tcW w:w="4394"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Познавательные, регулятивные, коммуникативные</w:t>
            </w:r>
          </w:p>
        </w:tc>
        <w:tc>
          <w:tcPr>
            <w:tcW w:w="8080" w:type="dxa"/>
            <w:tcBorders>
              <w:top w:val="single" w:sz="8" w:space="0" w:color="000000"/>
              <w:left w:val="single" w:sz="8" w:space="0" w:color="000000"/>
              <w:bottom w:val="single" w:sz="8" w:space="0" w:color="000000"/>
              <w:right w:val="single" w:sz="8" w:space="0" w:color="000000"/>
            </w:tcBorders>
            <w:shd w:val="clear" w:color="auto" w:fill="FFFFFF"/>
            <w:tcMar>
              <w:top w:w="16" w:type="dxa"/>
              <w:left w:w="108" w:type="dxa"/>
              <w:bottom w:w="0" w:type="dxa"/>
              <w:right w:w="108" w:type="dxa"/>
            </w:tcMar>
            <w:hideMark/>
          </w:tcPr>
          <w:p w:rsidR="006706AF" w:rsidRPr="006706AF" w:rsidRDefault="006706AF" w:rsidP="006706AF">
            <w:pPr>
              <w:spacing w:after="0" w:line="240" w:lineRule="auto"/>
              <w:ind w:left="20" w:hanging="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Используются  </w:t>
            </w:r>
            <w:proofErr w:type="spellStart"/>
            <w:r w:rsidRPr="006706AF">
              <w:rPr>
                <w:rFonts w:ascii="Times New Roman" w:eastAsia="Times New Roman" w:hAnsi="Times New Roman" w:cs="Times New Roman"/>
                <w:color w:val="000000"/>
                <w:sz w:val="24"/>
                <w:szCs w:val="24"/>
                <w:lang w:eastAsia="ru-RU"/>
              </w:rPr>
              <w:t>разноуровневые</w:t>
            </w:r>
            <w:proofErr w:type="spellEnd"/>
            <w:r w:rsidRPr="006706AF">
              <w:rPr>
                <w:rFonts w:ascii="Times New Roman" w:eastAsia="Times New Roman" w:hAnsi="Times New Roman" w:cs="Times New Roman"/>
                <w:color w:val="000000"/>
                <w:sz w:val="24"/>
                <w:szCs w:val="24"/>
                <w:lang w:eastAsia="ru-RU"/>
              </w:rPr>
              <w:t xml:space="preserve"> домашние задания, задания по выбору, творческие и поисковые задания,  тематические проекты</w:t>
            </w:r>
          </w:p>
        </w:tc>
      </w:tr>
    </w:tbl>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ПРИЛОЖЕНИЕ № 3.</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ТЕКСТЫ   КОНТРОЛЬНЫХ   РАБОТ.</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№1</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1</w:t>
      </w:r>
    </w:p>
    <w:p w:rsidR="006706AF" w:rsidRPr="006706AF" w:rsidRDefault="006706AF" w:rsidP="006706AF">
      <w:pPr>
        <w:numPr>
          <w:ilvl w:val="0"/>
          <w:numId w:val="22"/>
        </w:numPr>
        <w:shd w:val="clear" w:color="auto" w:fill="FFFFFF"/>
        <w:spacing w:before="100" w:beforeAutospacing="1" w:after="100" w:afterAutospacing="1"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lastRenderedPageBreak/>
        <w:t>Найдите значение числового выражения:</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(2/7 + 3/14)(7,5 – 13,5)</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-4          2)  -3        3)  4       4) 3</w:t>
      </w:r>
    </w:p>
    <w:p w:rsidR="006706AF" w:rsidRPr="006706AF" w:rsidRDefault="006706AF" w:rsidP="006706AF">
      <w:pPr>
        <w:shd w:val="clear" w:color="auto" w:fill="FFFFFF"/>
        <w:spacing w:after="0" w:line="240" w:lineRule="auto"/>
        <w:ind w:hanging="7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2.</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b/>
          <w:bCs/>
          <w:color w:val="000000"/>
          <w:sz w:val="24"/>
          <w:szCs w:val="24"/>
          <w:lang w:eastAsia="ru-RU"/>
        </w:rPr>
        <w:t>Упростите выражение:</w:t>
      </w:r>
    </w:p>
    <w:p w:rsidR="006706AF" w:rsidRPr="006706AF" w:rsidRDefault="006706AF" w:rsidP="006706AF">
      <w:pPr>
        <w:shd w:val="clear" w:color="auto" w:fill="FFFFFF"/>
        <w:spacing w:after="0" w:line="240" w:lineRule="auto"/>
        <w:ind w:firstLine="70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5а – 3b – 8а + 12 b</w:t>
      </w:r>
    </w:p>
    <w:p w:rsidR="006706AF" w:rsidRPr="006706AF" w:rsidRDefault="006706AF" w:rsidP="006706AF">
      <w:pPr>
        <w:shd w:val="clear" w:color="auto" w:fill="FFFFFF"/>
        <w:spacing w:after="0" w:line="240" w:lineRule="auto"/>
        <w:ind w:firstLine="70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б) 16с + (3с – 2) – (5с + 7)</w:t>
      </w:r>
    </w:p>
    <w:p w:rsidR="006706AF" w:rsidRPr="006706AF" w:rsidRDefault="006706AF" w:rsidP="006706AF">
      <w:pPr>
        <w:shd w:val="clear" w:color="auto" w:fill="FFFFFF"/>
        <w:spacing w:after="0" w:line="240" w:lineRule="auto"/>
        <w:ind w:firstLine="70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7 – 3(6y – 4)</w:t>
      </w:r>
    </w:p>
    <w:p w:rsidR="006706AF" w:rsidRPr="006706AF" w:rsidRDefault="006706AF" w:rsidP="006706AF">
      <w:pPr>
        <w:shd w:val="clear" w:color="auto" w:fill="FFFFFF"/>
        <w:spacing w:after="0" w:line="240" w:lineRule="auto"/>
        <w:ind w:hanging="7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3. Сравните значения выражений  </w:t>
      </w:r>
      <w:r w:rsidRPr="006706AF">
        <w:rPr>
          <w:rFonts w:ascii="Times New Roman" w:eastAsia="Times New Roman" w:hAnsi="Times New Roman" w:cs="Times New Roman"/>
          <w:color w:val="000000"/>
          <w:sz w:val="24"/>
          <w:szCs w:val="24"/>
          <w:lang w:eastAsia="ru-RU"/>
        </w:rPr>
        <w:t>0,5х – 4  и  0,6х – 3  при  х = 5</w:t>
      </w:r>
    </w:p>
    <w:p w:rsidR="006706AF" w:rsidRPr="006706AF" w:rsidRDefault="006706AF" w:rsidP="006706AF">
      <w:pPr>
        <w:shd w:val="clear" w:color="auto" w:fill="FFFFFF"/>
        <w:spacing w:after="0" w:line="240" w:lineRule="auto"/>
        <w:ind w:hanging="7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4. Упростите выражение   6,3х – 4 – 3(7,2х + 0,3</w:t>
      </w:r>
      <w:proofErr w:type="gramStart"/>
      <w:r w:rsidRPr="006706AF">
        <w:rPr>
          <w:rFonts w:ascii="Times New Roman" w:eastAsia="Times New Roman" w:hAnsi="Times New Roman" w:cs="Times New Roman"/>
          <w:color w:val="000000"/>
          <w:sz w:val="24"/>
          <w:szCs w:val="24"/>
          <w:lang w:eastAsia="ru-RU"/>
        </w:rPr>
        <w:t>)  и</w:t>
      </w:r>
      <w:proofErr w:type="gramEnd"/>
      <w:r w:rsidRPr="006706AF">
        <w:rPr>
          <w:rFonts w:ascii="Times New Roman" w:eastAsia="Times New Roman" w:hAnsi="Times New Roman" w:cs="Times New Roman"/>
          <w:color w:val="000000"/>
          <w:sz w:val="24"/>
          <w:szCs w:val="24"/>
          <w:lang w:eastAsia="ru-RU"/>
        </w:rPr>
        <w:t xml:space="preserve"> найдите его значение при х = ⅔</w:t>
      </w:r>
    </w:p>
    <w:p w:rsidR="006706AF" w:rsidRPr="006706AF" w:rsidRDefault="006706AF" w:rsidP="006706AF">
      <w:pPr>
        <w:shd w:val="clear" w:color="auto" w:fill="FFFFFF"/>
        <w:spacing w:after="0" w:line="240" w:lineRule="auto"/>
        <w:ind w:hanging="7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В прямоугольном листе жести со сторонами  х см  и  y см  вырезали квадратное отверстие со стороной 5 см. Найдите площадь оставшейся части. Решите задачу при х = 13,   y = 22.</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№1     ВАРИАНТ 2</w:t>
      </w:r>
    </w:p>
    <w:p w:rsidR="006706AF" w:rsidRPr="006706AF" w:rsidRDefault="006706AF" w:rsidP="006706AF">
      <w:pPr>
        <w:numPr>
          <w:ilvl w:val="0"/>
          <w:numId w:val="23"/>
        </w:numPr>
        <w:shd w:val="clear" w:color="auto" w:fill="FFFFFF"/>
        <w:spacing w:before="100" w:beforeAutospacing="1" w:after="100" w:afterAutospacing="1"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Найдите значение числового выражения:</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(2/7 + 3/14)( - 7,5  + 13,5)</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-4          2)  -3        3)  4       4) 3</w:t>
      </w:r>
    </w:p>
    <w:p w:rsidR="006706AF" w:rsidRPr="006706AF" w:rsidRDefault="006706AF" w:rsidP="006706AF">
      <w:pPr>
        <w:shd w:val="clear" w:color="auto" w:fill="FFFFFF"/>
        <w:spacing w:after="0" w:line="240" w:lineRule="auto"/>
        <w:ind w:hanging="7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2.</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b/>
          <w:bCs/>
          <w:color w:val="000000"/>
          <w:sz w:val="24"/>
          <w:szCs w:val="24"/>
          <w:lang w:eastAsia="ru-RU"/>
        </w:rPr>
        <w:t>Упростите выражение:</w:t>
      </w:r>
    </w:p>
    <w:p w:rsidR="006706AF" w:rsidRPr="006706AF" w:rsidRDefault="006706AF" w:rsidP="006706AF">
      <w:pPr>
        <w:shd w:val="clear" w:color="auto" w:fill="FFFFFF"/>
        <w:spacing w:after="0" w:line="240" w:lineRule="auto"/>
        <w:ind w:firstLine="70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3а + 7b – 6а - 4 b</w:t>
      </w:r>
    </w:p>
    <w:p w:rsidR="006706AF" w:rsidRPr="006706AF" w:rsidRDefault="006706AF" w:rsidP="006706AF">
      <w:pPr>
        <w:shd w:val="clear" w:color="auto" w:fill="FFFFFF"/>
        <w:spacing w:after="0" w:line="240" w:lineRule="auto"/>
        <w:ind w:firstLine="70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б) 8с + (5 – с) – (7 + 11с)</w:t>
      </w:r>
    </w:p>
    <w:p w:rsidR="006706AF" w:rsidRPr="006706AF" w:rsidRDefault="006706AF" w:rsidP="006706AF">
      <w:pPr>
        <w:shd w:val="clear" w:color="auto" w:fill="FFFFFF"/>
        <w:spacing w:after="0" w:line="240" w:lineRule="auto"/>
        <w:ind w:firstLine="708"/>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4 – 5(3y + 8)</w:t>
      </w:r>
    </w:p>
    <w:p w:rsidR="006706AF" w:rsidRPr="006706AF" w:rsidRDefault="006706AF" w:rsidP="006706AF">
      <w:pPr>
        <w:shd w:val="clear" w:color="auto" w:fill="FFFFFF"/>
        <w:spacing w:after="0" w:line="240" w:lineRule="auto"/>
        <w:ind w:hanging="7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 xml:space="preserve">3. Сравните значения </w:t>
      </w:r>
      <w:proofErr w:type="gramStart"/>
      <w:r w:rsidRPr="006706AF">
        <w:rPr>
          <w:rFonts w:ascii="Times New Roman" w:eastAsia="Times New Roman" w:hAnsi="Times New Roman" w:cs="Times New Roman"/>
          <w:b/>
          <w:bCs/>
          <w:color w:val="000000"/>
          <w:sz w:val="24"/>
          <w:szCs w:val="24"/>
          <w:lang w:eastAsia="ru-RU"/>
        </w:rPr>
        <w:t>выражений  </w:t>
      </w:r>
      <w:r w:rsidRPr="006706AF">
        <w:rPr>
          <w:rFonts w:ascii="Times New Roman" w:eastAsia="Times New Roman" w:hAnsi="Times New Roman" w:cs="Times New Roman"/>
          <w:color w:val="000000"/>
          <w:sz w:val="24"/>
          <w:szCs w:val="24"/>
          <w:lang w:eastAsia="ru-RU"/>
        </w:rPr>
        <w:t>3</w:t>
      </w:r>
      <w:proofErr w:type="gramEnd"/>
      <w:r w:rsidRPr="006706AF">
        <w:rPr>
          <w:rFonts w:ascii="Times New Roman" w:eastAsia="Times New Roman" w:hAnsi="Times New Roman" w:cs="Times New Roman"/>
          <w:color w:val="000000"/>
          <w:sz w:val="24"/>
          <w:szCs w:val="24"/>
          <w:lang w:eastAsia="ru-RU"/>
        </w:rPr>
        <w:t xml:space="preserve"> – 0,2а  и  5 – 0,3а   при а = 16</w:t>
      </w:r>
    </w:p>
    <w:p w:rsidR="006706AF" w:rsidRPr="006706AF" w:rsidRDefault="006706AF" w:rsidP="006706AF">
      <w:pPr>
        <w:shd w:val="clear" w:color="auto" w:fill="FFFFFF"/>
        <w:spacing w:after="0" w:line="240" w:lineRule="auto"/>
        <w:ind w:hanging="7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4. Упростите </w:t>
      </w:r>
      <w:proofErr w:type="gramStart"/>
      <w:r w:rsidRPr="006706AF">
        <w:rPr>
          <w:rFonts w:ascii="Times New Roman" w:eastAsia="Times New Roman" w:hAnsi="Times New Roman" w:cs="Times New Roman"/>
          <w:color w:val="000000"/>
          <w:sz w:val="24"/>
          <w:szCs w:val="24"/>
          <w:lang w:eastAsia="ru-RU"/>
        </w:rPr>
        <w:t>выражение  3</w:t>
      </w:r>
      <w:proofErr w:type="gramEnd"/>
      <w:r w:rsidRPr="006706AF">
        <w:rPr>
          <w:rFonts w:ascii="Times New Roman" w:eastAsia="Times New Roman" w:hAnsi="Times New Roman" w:cs="Times New Roman"/>
          <w:color w:val="000000"/>
          <w:sz w:val="24"/>
          <w:szCs w:val="24"/>
          <w:lang w:eastAsia="ru-RU"/>
        </w:rPr>
        <w:t>,2 а – 7 – 7(2,1а - 0,3)  и найдите его значение при а = 3/5</w:t>
      </w:r>
    </w:p>
    <w:p w:rsidR="006706AF" w:rsidRPr="006706AF" w:rsidRDefault="006706AF" w:rsidP="006706AF">
      <w:pPr>
        <w:shd w:val="clear" w:color="auto" w:fill="FFFFFF"/>
        <w:spacing w:after="0" w:line="240" w:lineRule="auto"/>
        <w:ind w:hanging="7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В кинотеатре  n  рядов  по  m  мест в каждом.  На дневной сеанс были проданы билеты на  первые  7 рядов. Сколько незаполненных мест было во время сеанса?  Решите задачу при  n = 21,  m = 35.</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№2</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1</w:t>
      </w:r>
    </w:p>
    <w:p w:rsidR="006706AF" w:rsidRPr="006706AF" w:rsidRDefault="006706AF" w:rsidP="006706AF">
      <w:pPr>
        <w:numPr>
          <w:ilvl w:val="0"/>
          <w:numId w:val="24"/>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Решите уравнение:</w:t>
      </w:r>
    </w:p>
    <w:p w:rsidR="006706AF" w:rsidRPr="006706AF" w:rsidRDefault="006706AF" w:rsidP="006706AF">
      <w:pPr>
        <w:shd w:val="clear" w:color="auto" w:fill="FFFFFF"/>
        <w:spacing w:after="0"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2х + 1 = 3х -  4</w:t>
      </w:r>
    </w:p>
    <w:p w:rsidR="006706AF" w:rsidRPr="006706AF" w:rsidRDefault="006706AF" w:rsidP="006706AF">
      <w:pPr>
        <w:shd w:val="clear" w:color="auto" w:fill="FFFFFF"/>
        <w:spacing w:after="0"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-5      2)  1      3)  5       4)  свой ответ</w:t>
      </w:r>
    </w:p>
    <w:p w:rsidR="006706AF" w:rsidRPr="006706AF" w:rsidRDefault="006706AF" w:rsidP="006706AF">
      <w:pPr>
        <w:numPr>
          <w:ilvl w:val="0"/>
          <w:numId w:val="25"/>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Решите уравнение:</w:t>
      </w:r>
    </w:p>
    <w:p w:rsidR="006706AF" w:rsidRPr="006706AF" w:rsidRDefault="006706AF" w:rsidP="006706AF">
      <w:pPr>
        <w:shd w:val="clear" w:color="auto" w:fill="FFFFFF"/>
        <w:spacing w:after="0"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⅔ х = -6             б) 1,6(5х – 1) = 1,8х – 4,7      </w:t>
      </w:r>
    </w:p>
    <w:p w:rsidR="006706AF" w:rsidRPr="006706AF" w:rsidRDefault="006706AF" w:rsidP="006706AF">
      <w:pPr>
        <w:shd w:val="clear" w:color="auto" w:fill="FFFFFF"/>
        <w:spacing w:after="0"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3. Турист проехал в 7 раз большее расстояние, чем прошел пешком. Весь путь туриста составил 24 км. Какое расстояние турист проехал?</w:t>
      </w:r>
    </w:p>
    <w:p w:rsidR="006706AF" w:rsidRPr="006706AF" w:rsidRDefault="006706AF" w:rsidP="006706AF">
      <w:pPr>
        <w:shd w:val="clear" w:color="auto" w:fill="FFFFFF"/>
        <w:spacing w:after="0"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4. При </w:t>
      </w:r>
      <w:proofErr w:type="gramStart"/>
      <w:r w:rsidRPr="006706AF">
        <w:rPr>
          <w:rFonts w:ascii="Times New Roman" w:eastAsia="Times New Roman" w:hAnsi="Times New Roman" w:cs="Times New Roman"/>
          <w:color w:val="000000"/>
          <w:sz w:val="24"/>
          <w:szCs w:val="24"/>
          <w:lang w:eastAsia="ru-RU"/>
        </w:rPr>
        <w:t>каком  значении</w:t>
      </w:r>
      <w:proofErr w:type="gramEnd"/>
      <w:r w:rsidRPr="006706AF">
        <w:rPr>
          <w:rFonts w:ascii="Times New Roman" w:eastAsia="Times New Roman" w:hAnsi="Times New Roman" w:cs="Times New Roman"/>
          <w:color w:val="000000"/>
          <w:sz w:val="24"/>
          <w:szCs w:val="24"/>
          <w:lang w:eastAsia="ru-RU"/>
        </w:rPr>
        <w:t xml:space="preserve"> переменной значение выражения  3 – 2с  на 4  меньше  значения выражения 5с + 1 ?</w:t>
      </w:r>
    </w:p>
    <w:p w:rsidR="006706AF" w:rsidRPr="006706AF" w:rsidRDefault="006706AF" w:rsidP="006706AF">
      <w:pPr>
        <w:shd w:val="clear" w:color="auto" w:fill="FFFFFF"/>
        <w:spacing w:after="0"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Длина прямоугольника на 6 см больше ширины. Найдите  площадь прямоугольника, если его периметр равен 48 см.</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№2</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2</w:t>
      </w:r>
    </w:p>
    <w:p w:rsidR="006706AF" w:rsidRPr="006706AF" w:rsidRDefault="006706AF" w:rsidP="006706AF">
      <w:pPr>
        <w:shd w:val="clear" w:color="auto" w:fill="FFFFFF"/>
        <w:spacing w:after="0" w:line="240" w:lineRule="auto"/>
        <w:ind w:hanging="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1. Решите уравнение:</w:t>
      </w:r>
    </w:p>
    <w:p w:rsidR="006706AF" w:rsidRPr="006706AF" w:rsidRDefault="006706AF" w:rsidP="006706AF">
      <w:pPr>
        <w:shd w:val="clear" w:color="auto" w:fill="FFFFFF"/>
        <w:spacing w:after="0"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- 2х +  1 =  - х -  6</w:t>
      </w:r>
    </w:p>
    <w:p w:rsidR="006706AF" w:rsidRPr="006706AF" w:rsidRDefault="006706AF" w:rsidP="006706AF">
      <w:pPr>
        <w:shd w:val="clear" w:color="auto" w:fill="FFFFFF"/>
        <w:spacing w:after="0"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- 7      2)  5      3)  7       4)  свой ответ</w:t>
      </w:r>
    </w:p>
    <w:p w:rsidR="006706AF" w:rsidRPr="006706AF" w:rsidRDefault="006706AF" w:rsidP="006706AF">
      <w:pPr>
        <w:numPr>
          <w:ilvl w:val="0"/>
          <w:numId w:val="26"/>
        </w:numPr>
        <w:shd w:val="clear" w:color="auto" w:fill="FFFFFF"/>
        <w:spacing w:before="100" w:beforeAutospacing="1" w:after="100" w:afterAutospacing="1"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Решите уравнение:</w:t>
      </w:r>
    </w:p>
    <w:p w:rsidR="006706AF" w:rsidRPr="006706AF" w:rsidRDefault="006706AF" w:rsidP="006706AF">
      <w:pPr>
        <w:shd w:val="clear" w:color="auto" w:fill="FFFFFF"/>
        <w:spacing w:after="0"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а)  - ⅜ х = 24             б) 2(0,6х + 1,85) = 1,3х + 0,7      </w:t>
      </w:r>
    </w:p>
    <w:p w:rsidR="006706AF" w:rsidRPr="006706AF" w:rsidRDefault="006706AF" w:rsidP="006706AF">
      <w:pPr>
        <w:shd w:val="clear" w:color="auto" w:fill="FFFFFF"/>
        <w:spacing w:after="0"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3. На одной полке на  15 книг  большее, чем другой. Всего на двух полках  53 книги. Сколько книг на каждой полке?</w:t>
      </w:r>
    </w:p>
    <w:p w:rsidR="006706AF" w:rsidRPr="006706AF" w:rsidRDefault="006706AF" w:rsidP="006706AF">
      <w:pPr>
        <w:shd w:val="clear" w:color="auto" w:fill="FFFFFF"/>
        <w:spacing w:after="0"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4. При </w:t>
      </w:r>
      <w:proofErr w:type="gramStart"/>
      <w:r w:rsidRPr="006706AF">
        <w:rPr>
          <w:rFonts w:ascii="Times New Roman" w:eastAsia="Times New Roman" w:hAnsi="Times New Roman" w:cs="Times New Roman"/>
          <w:color w:val="000000"/>
          <w:sz w:val="24"/>
          <w:szCs w:val="24"/>
          <w:lang w:eastAsia="ru-RU"/>
        </w:rPr>
        <w:t>каком  значении</w:t>
      </w:r>
      <w:proofErr w:type="gramEnd"/>
      <w:r w:rsidRPr="006706AF">
        <w:rPr>
          <w:rFonts w:ascii="Times New Roman" w:eastAsia="Times New Roman" w:hAnsi="Times New Roman" w:cs="Times New Roman"/>
          <w:color w:val="000000"/>
          <w:sz w:val="24"/>
          <w:szCs w:val="24"/>
          <w:lang w:eastAsia="ru-RU"/>
        </w:rPr>
        <w:t xml:space="preserve"> переменной значение выражения  4а + 8  на 3  больше  значения выражения 3 – 2а ?</w:t>
      </w:r>
    </w:p>
    <w:p w:rsidR="006706AF" w:rsidRPr="006706AF" w:rsidRDefault="006706AF" w:rsidP="006706AF">
      <w:pPr>
        <w:shd w:val="clear" w:color="auto" w:fill="FFFFFF"/>
        <w:spacing w:after="0"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Ширина  прямоугольника в 2 раза   меньше длины.  Найдите  площадь прямоугольника, если его периметр равен 120 см.</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№3</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1</w:t>
      </w:r>
    </w:p>
    <w:p w:rsidR="006706AF" w:rsidRPr="006706AF" w:rsidRDefault="006706AF" w:rsidP="006706AF">
      <w:pPr>
        <w:numPr>
          <w:ilvl w:val="0"/>
          <w:numId w:val="27"/>
        </w:numPr>
        <w:shd w:val="clear" w:color="auto" w:fill="FFFFFF"/>
        <w:spacing w:before="100" w:beforeAutospacing="1" w:after="100" w:afterAutospacing="1"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Функция задана формулой  у = ½х – 7. Найдите:</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значение функции, соответствующее значению аргумента, равному 4;</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б) значение аргумента, при котором значение функции равно -8.</w:t>
      </w:r>
    </w:p>
    <w:p w:rsidR="006706AF" w:rsidRPr="006706AF" w:rsidRDefault="006706AF" w:rsidP="006706AF">
      <w:pPr>
        <w:numPr>
          <w:ilvl w:val="0"/>
          <w:numId w:val="28"/>
        </w:numPr>
        <w:shd w:val="clear" w:color="auto" w:fill="FFFFFF"/>
        <w:spacing w:before="100" w:beforeAutospacing="1" w:after="100" w:afterAutospacing="1"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а) Постройте график функции у= 3х – 4.</w:t>
      </w:r>
    </w:p>
    <w:p w:rsidR="006706AF" w:rsidRPr="006706AF" w:rsidRDefault="006706AF" w:rsidP="006706AF">
      <w:pPr>
        <w:shd w:val="clear" w:color="auto" w:fill="FFFFFF"/>
        <w:spacing w:after="0" w:line="240" w:lineRule="auto"/>
        <w:ind w:left="-720" w:firstLine="36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б</w:t>
      </w:r>
      <w:r w:rsidRPr="006706AF">
        <w:rPr>
          <w:rFonts w:ascii="Times New Roman" w:eastAsia="Times New Roman" w:hAnsi="Times New Roman" w:cs="Times New Roman"/>
          <w:color w:val="000000"/>
          <w:sz w:val="24"/>
          <w:szCs w:val="24"/>
          <w:lang w:eastAsia="ru-RU"/>
        </w:rPr>
        <w:t>)  С помощью графика функции найдите значение функции, соответствующее значению аргумента 2,5.</w:t>
      </w:r>
    </w:p>
    <w:p w:rsidR="006706AF" w:rsidRPr="006706AF" w:rsidRDefault="006706AF" w:rsidP="006706AF">
      <w:pPr>
        <w:shd w:val="clear" w:color="auto" w:fill="FFFFFF"/>
        <w:spacing w:after="0" w:line="240" w:lineRule="auto"/>
        <w:ind w:left="-7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3. В одной системе координат постройте графики функций у = - 0,5х  и  у = 2.</w:t>
      </w:r>
    </w:p>
    <w:p w:rsidR="006706AF" w:rsidRPr="006706AF" w:rsidRDefault="006706AF" w:rsidP="006706AF">
      <w:pPr>
        <w:shd w:val="clear" w:color="auto" w:fill="FFFFFF"/>
        <w:spacing w:after="0" w:line="240" w:lineRule="auto"/>
        <w:ind w:left="-7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4. Проходит ли график функции у =  - 5х + 11 через точку М(6; -41)?</w:t>
      </w:r>
    </w:p>
    <w:p w:rsidR="006706AF" w:rsidRPr="006706AF" w:rsidRDefault="006706AF" w:rsidP="006706AF">
      <w:pPr>
        <w:shd w:val="clear" w:color="auto" w:fill="FFFFFF"/>
        <w:spacing w:after="0" w:line="240" w:lineRule="auto"/>
        <w:ind w:left="-7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5. Каково взаимное расположение графиков </w:t>
      </w:r>
      <w:proofErr w:type="gramStart"/>
      <w:r w:rsidRPr="006706AF">
        <w:rPr>
          <w:rFonts w:ascii="Times New Roman" w:eastAsia="Times New Roman" w:hAnsi="Times New Roman" w:cs="Times New Roman"/>
          <w:color w:val="000000"/>
          <w:sz w:val="24"/>
          <w:szCs w:val="24"/>
          <w:lang w:eastAsia="ru-RU"/>
        </w:rPr>
        <w:t>функции  у</w:t>
      </w:r>
      <w:proofErr w:type="gramEnd"/>
      <w:r w:rsidRPr="006706AF">
        <w:rPr>
          <w:rFonts w:ascii="Times New Roman" w:eastAsia="Times New Roman" w:hAnsi="Times New Roman" w:cs="Times New Roman"/>
          <w:color w:val="000000"/>
          <w:sz w:val="24"/>
          <w:szCs w:val="24"/>
          <w:lang w:eastAsia="ru-RU"/>
        </w:rPr>
        <w:t xml:space="preserve"> = 15х - 51 и  у = - 15х + 39 ?</w:t>
      </w:r>
    </w:p>
    <w:p w:rsidR="006706AF" w:rsidRPr="006706AF" w:rsidRDefault="006706AF" w:rsidP="006706AF">
      <w:pPr>
        <w:shd w:val="clear" w:color="auto" w:fill="FFFFFF"/>
        <w:spacing w:after="0" w:line="240" w:lineRule="auto"/>
        <w:ind w:left="-7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параллельные     2)  пересекаются   3) перпендикулярные</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№3</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2</w:t>
      </w:r>
    </w:p>
    <w:p w:rsidR="006706AF" w:rsidRPr="006706AF" w:rsidRDefault="006706AF" w:rsidP="006706AF">
      <w:pPr>
        <w:shd w:val="clear" w:color="auto" w:fill="FFFFFF"/>
        <w:spacing w:after="0" w:line="240" w:lineRule="auto"/>
        <w:ind w:left="-7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1. Функция задана формулой  у = 5 - ⅓х. Найдите:</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значение функции, соответствующее значению аргумента, равному -6;</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б) значение аргумента, при котором значение функции равно -1.</w:t>
      </w:r>
    </w:p>
    <w:p w:rsidR="006706AF" w:rsidRPr="006706AF" w:rsidRDefault="006706AF" w:rsidP="006706AF">
      <w:pPr>
        <w:numPr>
          <w:ilvl w:val="0"/>
          <w:numId w:val="29"/>
        </w:numPr>
        <w:shd w:val="clear" w:color="auto" w:fill="FFFFFF"/>
        <w:spacing w:before="100" w:beforeAutospacing="1" w:after="100" w:afterAutospacing="1"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а) Постройте график функции у= -2х + 5.</w:t>
      </w:r>
    </w:p>
    <w:p w:rsidR="006706AF" w:rsidRPr="006706AF" w:rsidRDefault="006706AF" w:rsidP="006706AF">
      <w:pPr>
        <w:shd w:val="clear" w:color="auto" w:fill="FFFFFF"/>
        <w:spacing w:after="0" w:line="240" w:lineRule="auto"/>
        <w:ind w:left="-720" w:firstLine="36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б</w:t>
      </w:r>
      <w:r w:rsidRPr="006706AF">
        <w:rPr>
          <w:rFonts w:ascii="Times New Roman" w:eastAsia="Times New Roman" w:hAnsi="Times New Roman" w:cs="Times New Roman"/>
          <w:color w:val="000000"/>
          <w:sz w:val="24"/>
          <w:szCs w:val="24"/>
          <w:lang w:eastAsia="ru-RU"/>
        </w:rPr>
        <w:t>)  С помощью графика функции найдите значение функции, соответствующее значению аргумента  -0,5.</w:t>
      </w:r>
    </w:p>
    <w:p w:rsidR="006706AF" w:rsidRPr="006706AF" w:rsidRDefault="006706AF" w:rsidP="006706AF">
      <w:pPr>
        <w:shd w:val="clear" w:color="auto" w:fill="FFFFFF"/>
        <w:spacing w:after="0" w:line="240" w:lineRule="auto"/>
        <w:ind w:left="-72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3. В одной системе координат постройте графики функций у = 0,5х  и  у = -5.</w:t>
      </w:r>
    </w:p>
    <w:p w:rsidR="006706AF" w:rsidRPr="006706AF" w:rsidRDefault="006706AF" w:rsidP="006706AF">
      <w:pPr>
        <w:shd w:val="clear" w:color="auto" w:fill="FFFFFF"/>
        <w:spacing w:after="0" w:line="240" w:lineRule="auto"/>
        <w:ind w:left="-7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4. Проходит ли график функции у =  - 7х - 3 через точку М(4; -25)?</w:t>
      </w:r>
    </w:p>
    <w:p w:rsidR="006706AF" w:rsidRPr="006706AF" w:rsidRDefault="006706AF" w:rsidP="006706AF">
      <w:pPr>
        <w:shd w:val="clear" w:color="auto" w:fill="FFFFFF"/>
        <w:spacing w:after="0" w:line="240" w:lineRule="auto"/>
        <w:ind w:left="-7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5. Каково взаимное расположение графиков </w:t>
      </w:r>
      <w:proofErr w:type="gramStart"/>
      <w:r w:rsidRPr="006706AF">
        <w:rPr>
          <w:rFonts w:ascii="Times New Roman" w:eastAsia="Times New Roman" w:hAnsi="Times New Roman" w:cs="Times New Roman"/>
          <w:color w:val="000000"/>
          <w:sz w:val="24"/>
          <w:szCs w:val="24"/>
          <w:lang w:eastAsia="ru-RU"/>
        </w:rPr>
        <w:t>функции  у</w:t>
      </w:r>
      <w:proofErr w:type="gramEnd"/>
      <w:r w:rsidRPr="006706AF">
        <w:rPr>
          <w:rFonts w:ascii="Times New Roman" w:eastAsia="Times New Roman" w:hAnsi="Times New Roman" w:cs="Times New Roman"/>
          <w:color w:val="000000"/>
          <w:sz w:val="24"/>
          <w:szCs w:val="24"/>
          <w:lang w:eastAsia="ru-RU"/>
        </w:rPr>
        <w:t xml:space="preserve"> = -21х - 15 и  у = 21х + 69 ?</w:t>
      </w:r>
    </w:p>
    <w:p w:rsidR="006706AF" w:rsidRPr="006706AF" w:rsidRDefault="006706AF" w:rsidP="006706AF">
      <w:pPr>
        <w:shd w:val="clear" w:color="auto" w:fill="FFFFFF"/>
        <w:spacing w:after="0" w:line="240" w:lineRule="auto"/>
        <w:ind w:left="-72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пересекаются   2)  параллельные  3) перпендикулярные</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№4</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1</w:t>
      </w:r>
    </w:p>
    <w:p w:rsidR="006706AF" w:rsidRPr="006706AF" w:rsidRDefault="006706AF" w:rsidP="006706AF">
      <w:pPr>
        <w:numPr>
          <w:ilvl w:val="0"/>
          <w:numId w:val="30"/>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Выполните действия:</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х</w:t>
      </w:r>
      <w:r w:rsidRPr="006706AF">
        <w:rPr>
          <w:rFonts w:ascii="Times New Roman" w:eastAsia="Times New Roman" w:hAnsi="Times New Roman" w:cs="Times New Roman"/>
          <w:color w:val="000000"/>
          <w:sz w:val="24"/>
          <w:szCs w:val="24"/>
          <w:vertAlign w:val="superscript"/>
          <w:lang w:eastAsia="ru-RU"/>
        </w:rPr>
        <w:t>5</w:t>
      </w:r>
      <w:r w:rsidRPr="006706AF">
        <w:rPr>
          <w:rFonts w:ascii="Times New Roman" w:eastAsia="Times New Roman" w:hAnsi="Times New Roman" w:cs="Times New Roman"/>
          <w:color w:val="000000"/>
          <w:sz w:val="24"/>
          <w:szCs w:val="24"/>
          <w:lang w:eastAsia="ru-RU"/>
        </w:rPr>
        <w:t> х</w:t>
      </w:r>
      <w:r w:rsidRPr="006706AF">
        <w:rPr>
          <w:rFonts w:ascii="Times New Roman" w:eastAsia="Times New Roman" w:hAnsi="Times New Roman" w:cs="Times New Roman"/>
          <w:color w:val="000000"/>
          <w:sz w:val="24"/>
          <w:szCs w:val="24"/>
          <w:vertAlign w:val="superscript"/>
          <w:lang w:eastAsia="ru-RU"/>
        </w:rPr>
        <w:t>11                                                                          </w:t>
      </w:r>
      <w:r w:rsidRPr="006706AF">
        <w:rPr>
          <w:rFonts w:ascii="Times New Roman" w:eastAsia="Times New Roman" w:hAnsi="Times New Roman" w:cs="Times New Roman"/>
          <w:color w:val="000000"/>
          <w:sz w:val="24"/>
          <w:szCs w:val="24"/>
          <w:lang w:eastAsia="ru-RU"/>
        </w:rPr>
        <w:t>б) х</w:t>
      </w:r>
      <w:r w:rsidRPr="006706AF">
        <w:rPr>
          <w:rFonts w:ascii="Times New Roman" w:eastAsia="Times New Roman" w:hAnsi="Times New Roman" w:cs="Times New Roman"/>
          <w:color w:val="000000"/>
          <w:sz w:val="24"/>
          <w:szCs w:val="24"/>
          <w:vertAlign w:val="superscript"/>
          <w:lang w:eastAsia="ru-RU"/>
        </w:rPr>
        <w:t>15</w:t>
      </w:r>
      <w:r w:rsidRPr="006706AF">
        <w:rPr>
          <w:rFonts w:ascii="Times New Roman" w:eastAsia="Times New Roman" w:hAnsi="Times New Roman" w:cs="Times New Roman"/>
          <w:color w:val="000000"/>
          <w:sz w:val="24"/>
          <w:szCs w:val="24"/>
          <w:lang w:eastAsia="ru-RU"/>
        </w:rPr>
        <w:t>: х</w:t>
      </w:r>
      <w:r w:rsidRPr="006706AF">
        <w:rPr>
          <w:rFonts w:ascii="Times New Roman" w:eastAsia="Times New Roman" w:hAnsi="Times New Roman" w:cs="Times New Roman"/>
          <w:color w:val="000000"/>
          <w:sz w:val="24"/>
          <w:szCs w:val="24"/>
          <w:vertAlign w:val="superscript"/>
          <w:lang w:eastAsia="ru-RU"/>
        </w:rPr>
        <w:t>3</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х</w:t>
      </w:r>
      <w:r w:rsidRPr="006706AF">
        <w:rPr>
          <w:rFonts w:ascii="Times New Roman" w:eastAsia="Times New Roman" w:hAnsi="Times New Roman" w:cs="Times New Roman"/>
          <w:color w:val="000000"/>
          <w:sz w:val="24"/>
          <w:szCs w:val="24"/>
          <w:vertAlign w:val="superscript"/>
          <w:lang w:eastAsia="ru-RU"/>
        </w:rPr>
        <w:t>-6</w:t>
      </w:r>
      <w:r w:rsidRPr="006706AF">
        <w:rPr>
          <w:rFonts w:ascii="Times New Roman" w:eastAsia="Times New Roman" w:hAnsi="Times New Roman" w:cs="Times New Roman"/>
          <w:color w:val="000000"/>
          <w:sz w:val="24"/>
          <w:szCs w:val="24"/>
          <w:lang w:eastAsia="ru-RU"/>
        </w:rPr>
        <w:t>    2) х</w:t>
      </w:r>
      <w:r w:rsidRPr="006706AF">
        <w:rPr>
          <w:rFonts w:ascii="Times New Roman" w:eastAsia="Times New Roman" w:hAnsi="Times New Roman" w:cs="Times New Roman"/>
          <w:color w:val="000000"/>
          <w:sz w:val="24"/>
          <w:szCs w:val="24"/>
          <w:vertAlign w:val="superscript"/>
          <w:lang w:eastAsia="ru-RU"/>
        </w:rPr>
        <w:t>16</w:t>
      </w:r>
      <w:r w:rsidRPr="006706AF">
        <w:rPr>
          <w:rFonts w:ascii="Times New Roman" w:eastAsia="Times New Roman" w:hAnsi="Times New Roman" w:cs="Times New Roman"/>
          <w:color w:val="000000"/>
          <w:sz w:val="24"/>
          <w:szCs w:val="24"/>
          <w:lang w:eastAsia="ru-RU"/>
        </w:rPr>
        <w:t>      3) х</w:t>
      </w:r>
      <w:r w:rsidRPr="006706AF">
        <w:rPr>
          <w:rFonts w:ascii="Times New Roman" w:eastAsia="Times New Roman" w:hAnsi="Times New Roman" w:cs="Times New Roman"/>
          <w:color w:val="000000"/>
          <w:sz w:val="24"/>
          <w:szCs w:val="24"/>
          <w:vertAlign w:val="superscript"/>
          <w:lang w:eastAsia="ru-RU"/>
        </w:rPr>
        <w:t>55  </w:t>
      </w:r>
      <w:r w:rsidRPr="006706AF">
        <w:rPr>
          <w:rFonts w:ascii="Times New Roman" w:eastAsia="Times New Roman" w:hAnsi="Times New Roman" w:cs="Times New Roman"/>
          <w:color w:val="000000"/>
          <w:sz w:val="24"/>
          <w:szCs w:val="24"/>
          <w:lang w:eastAsia="ru-RU"/>
        </w:rPr>
        <w:t>                                   1) х</w:t>
      </w:r>
      <w:r w:rsidRPr="006706AF">
        <w:rPr>
          <w:rFonts w:ascii="Times New Roman" w:eastAsia="Times New Roman" w:hAnsi="Times New Roman" w:cs="Times New Roman"/>
          <w:color w:val="000000"/>
          <w:sz w:val="24"/>
          <w:szCs w:val="24"/>
          <w:vertAlign w:val="superscript"/>
          <w:lang w:eastAsia="ru-RU"/>
        </w:rPr>
        <w:t>18</w:t>
      </w:r>
      <w:r w:rsidRPr="006706AF">
        <w:rPr>
          <w:rFonts w:ascii="Times New Roman" w:eastAsia="Times New Roman" w:hAnsi="Times New Roman" w:cs="Times New Roman"/>
          <w:color w:val="000000"/>
          <w:sz w:val="24"/>
          <w:szCs w:val="24"/>
          <w:lang w:eastAsia="ru-RU"/>
        </w:rPr>
        <w:t>       2) х</w:t>
      </w:r>
      <w:r w:rsidRPr="006706AF">
        <w:rPr>
          <w:rFonts w:ascii="Times New Roman" w:eastAsia="Times New Roman" w:hAnsi="Times New Roman" w:cs="Times New Roman"/>
          <w:color w:val="000000"/>
          <w:sz w:val="24"/>
          <w:szCs w:val="24"/>
          <w:vertAlign w:val="superscript"/>
          <w:lang w:eastAsia="ru-RU"/>
        </w:rPr>
        <w:t>5</w:t>
      </w:r>
      <w:r w:rsidRPr="006706AF">
        <w:rPr>
          <w:rFonts w:ascii="Times New Roman" w:eastAsia="Times New Roman" w:hAnsi="Times New Roman" w:cs="Times New Roman"/>
          <w:color w:val="000000"/>
          <w:sz w:val="24"/>
          <w:szCs w:val="24"/>
          <w:lang w:eastAsia="ru-RU"/>
        </w:rPr>
        <w:t>       3) х</w:t>
      </w:r>
      <w:r w:rsidRPr="006706AF">
        <w:rPr>
          <w:rFonts w:ascii="Times New Roman" w:eastAsia="Times New Roman" w:hAnsi="Times New Roman" w:cs="Times New Roman"/>
          <w:color w:val="000000"/>
          <w:sz w:val="24"/>
          <w:szCs w:val="24"/>
          <w:vertAlign w:val="superscript"/>
          <w:lang w:eastAsia="ru-RU"/>
        </w:rPr>
        <w:t>12  </w:t>
      </w:r>
      <w:r w:rsidRPr="006706AF">
        <w:rPr>
          <w:rFonts w:ascii="Times New Roman" w:eastAsia="Times New Roman" w:hAnsi="Times New Roman" w:cs="Times New Roman"/>
          <w:color w:val="000000"/>
          <w:sz w:val="24"/>
          <w:szCs w:val="24"/>
          <w:lang w:eastAsia="ru-RU"/>
        </w:rPr>
        <w:t> </w:t>
      </w:r>
    </w:p>
    <w:p w:rsidR="006706AF" w:rsidRPr="006706AF" w:rsidRDefault="006706AF" w:rsidP="006706AF">
      <w:pPr>
        <w:numPr>
          <w:ilvl w:val="0"/>
          <w:numId w:val="31"/>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Выполните действия:</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(х</w:t>
      </w:r>
      <w:r w:rsidRPr="006706AF">
        <w:rPr>
          <w:rFonts w:ascii="Times New Roman" w:eastAsia="Times New Roman" w:hAnsi="Times New Roman" w:cs="Times New Roman"/>
          <w:color w:val="000000"/>
          <w:sz w:val="24"/>
          <w:szCs w:val="24"/>
          <w:vertAlign w:val="superscript"/>
          <w:lang w:eastAsia="ru-RU"/>
        </w:rPr>
        <w:t>4</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color w:val="000000"/>
          <w:sz w:val="24"/>
          <w:szCs w:val="24"/>
          <w:vertAlign w:val="superscript"/>
          <w:lang w:eastAsia="ru-RU"/>
        </w:rPr>
        <w:t>7</w:t>
      </w:r>
      <w:r w:rsidRPr="006706AF">
        <w:rPr>
          <w:rFonts w:ascii="Times New Roman" w:eastAsia="Times New Roman" w:hAnsi="Times New Roman" w:cs="Times New Roman"/>
          <w:color w:val="000000"/>
          <w:sz w:val="24"/>
          <w:szCs w:val="24"/>
          <w:lang w:eastAsia="ru-RU"/>
        </w:rPr>
        <w:t xml:space="preserve">                                                      </w:t>
      </w:r>
      <w:proofErr w:type="gramStart"/>
      <w:r w:rsidRPr="006706AF">
        <w:rPr>
          <w:rFonts w:ascii="Times New Roman" w:eastAsia="Times New Roman" w:hAnsi="Times New Roman" w:cs="Times New Roman"/>
          <w:color w:val="000000"/>
          <w:sz w:val="24"/>
          <w:szCs w:val="24"/>
          <w:lang w:eastAsia="ru-RU"/>
        </w:rPr>
        <w:t>б)  (</w:t>
      </w:r>
      <w:proofErr w:type="gramEnd"/>
      <w:r w:rsidRPr="006706AF">
        <w:rPr>
          <w:rFonts w:ascii="Times New Roman" w:eastAsia="Times New Roman" w:hAnsi="Times New Roman" w:cs="Times New Roman"/>
          <w:color w:val="000000"/>
          <w:sz w:val="24"/>
          <w:szCs w:val="24"/>
          <w:lang w:eastAsia="ru-RU"/>
        </w:rPr>
        <w:t>3х</w:t>
      </w:r>
      <w:r w:rsidRPr="006706AF">
        <w:rPr>
          <w:rFonts w:ascii="Times New Roman" w:eastAsia="Times New Roman" w:hAnsi="Times New Roman" w:cs="Times New Roman"/>
          <w:color w:val="000000"/>
          <w:sz w:val="24"/>
          <w:szCs w:val="24"/>
          <w:vertAlign w:val="superscript"/>
          <w:lang w:eastAsia="ru-RU"/>
        </w:rPr>
        <w:t>6</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color w:val="000000"/>
          <w:sz w:val="24"/>
          <w:szCs w:val="24"/>
          <w:vertAlign w:val="superscript"/>
          <w:lang w:eastAsia="ru-RU"/>
        </w:rPr>
        <w:t>3</w:t>
      </w:r>
    </w:p>
    <w:p w:rsidR="006706AF" w:rsidRPr="006706AF" w:rsidRDefault="006706AF" w:rsidP="006706AF">
      <w:pPr>
        <w:numPr>
          <w:ilvl w:val="0"/>
          <w:numId w:val="32"/>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Упростите выражение:</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4а</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с (- 2,5ас</w:t>
      </w:r>
      <w:r w:rsidRPr="006706AF">
        <w:rPr>
          <w:rFonts w:ascii="Times New Roman" w:eastAsia="Times New Roman" w:hAnsi="Times New Roman" w:cs="Times New Roman"/>
          <w:color w:val="000000"/>
          <w:sz w:val="24"/>
          <w:szCs w:val="24"/>
          <w:vertAlign w:val="superscript"/>
          <w:lang w:eastAsia="ru-RU"/>
        </w:rPr>
        <w:t>4</w:t>
      </w:r>
      <w:r w:rsidRPr="006706AF">
        <w:rPr>
          <w:rFonts w:ascii="Times New Roman" w:eastAsia="Times New Roman" w:hAnsi="Times New Roman" w:cs="Times New Roman"/>
          <w:color w:val="000000"/>
          <w:sz w:val="24"/>
          <w:szCs w:val="24"/>
          <w:lang w:eastAsia="ru-RU"/>
        </w:rPr>
        <w:t>)                                        б) ( -2 х</w:t>
      </w:r>
      <w:r w:rsidRPr="006706AF">
        <w:rPr>
          <w:rFonts w:ascii="Times New Roman" w:eastAsia="Times New Roman" w:hAnsi="Times New Roman" w:cs="Times New Roman"/>
          <w:color w:val="000000"/>
          <w:sz w:val="24"/>
          <w:szCs w:val="24"/>
          <w:vertAlign w:val="superscript"/>
          <w:lang w:eastAsia="ru-RU"/>
        </w:rPr>
        <w:t>10</w:t>
      </w:r>
      <w:r w:rsidRPr="006706AF">
        <w:rPr>
          <w:rFonts w:ascii="Times New Roman" w:eastAsia="Times New Roman" w:hAnsi="Times New Roman" w:cs="Times New Roman"/>
          <w:color w:val="000000"/>
          <w:sz w:val="24"/>
          <w:szCs w:val="24"/>
          <w:lang w:eastAsia="ru-RU"/>
        </w:rPr>
        <w:t> у</w:t>
      </w:r>
      <w:r w:rsidRPr="006706AF">
        <w:rPr>
          <w:rFonts w:ascii="Times New Roman" w:eastAsia="Times New Roman" w:hAnsi="Times New Roman" w:cs="Times New Roman"/>
          <w:color w:val="000000"/>
          <w:sz w:val="24"/>
          <w:szCs w:val="24"/>
          <w:vertAlign w:val="superscript"/>
          <w:lang w:eastAsia="ru-RU"/>
        </w:rPr>
        <w:t>6</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color w:val="000000"/>
          <w:sz w:val="24"/>
          <w:szCs w:val="24"/>
          <w:vertAlign w:val="superscript"/>
          <w:lang w:eastAsia="ru-RU"/>
        </w:rPr>
        <w:t>4</w:t>
      </w:r>
      <w:r w:rsidRPr="006706AF">
        <w:rPr>
          <w:rFonts w:ascii="Times New Roman" w:eastAsia="Times New Roman" w:hAnsi="Times New Roman" w:cs="Times New Roman"/>
          <w:color w:val="000000"/>
          <w:sz w:val="24"/>
          <w:szCs w:val="24"/>
          <w:lang w:eastAsia="ru-RU"/>
        </w:rPr>
        <w:t> </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lastRenderedPageBreak/>
        <w:t>4.   Постройте график функции у = х</w:t>
      </w:r>
      <w:r w:rsidRPr="006706AF">
        <w:rPr>
          <w:rFonts w:ascii="Times New Roman" w:eastAsia="Times New Roman" w:hAnsi="Times New Roman" w:cs="Times New Roman"/>
          <w:b/>
          <w:bCs/>
          <w:color w:val="000000"/>
          <w:sz w:val="24"/>
          <w:szCs w:val="24"/>
          <w:vertAlign w:val="superscript"/>
          <w:lang w:eastAsia="ru-RU"/>
        </w:rPr>
        <w:t>2</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С помощью графика определите:</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значение функции  при  х = -1,5;</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б) значение </w:t>
      </w:r>
      <w:proofErr w:type="gramStart"/>
      <w:r w:rsidRPr="006706AF">
        <w:rPr>
          <w:rFonts w:ascii="Times New Roman" w:eastAsia="Times New Roman" w:hAnsi="Times New Roman" w:cs="Times New Roman"/>
          <w:color w:val="000000"/>
          <w:sz w:val="24"/>
          <w:szCs w:val="24"/>
          <w:lang w:eastAsia="ru-RU"/>
        </w:rPr>
        <w:t>переменной  х</w:t>
      </w:r>
      <w:proofErr w:type="gramEnd"/>
      <w:r w:rsidRPr="006706AF">
        <w:rPr>
          <w:rFonts w:ascii="Times New Roman" w:eastAsia="Times New Roman" w:hAnsi="Times New Roman" w:cs="Times New Roman"/>
          <w:color w:val="000000"/>
          <w:sz w:val="24"/>
          <w:szCs w:val="24"/>
          <w:lang w:eastAsia="ru-RU"/>
        </w:rPr>
        <w:t xml:space="preserve">  при у(х) = 3.  </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Найдите   значение выражения:</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w:t>
      </w:r>
      <w:r w:rsidRPr="006706AF">
        <w:rPr>
          <w:rFonts w:ascii="Times New Roman" w:eastAsia="Times New Roman" w:hAnsi="Times New Roman" w:cs="Times New Roman"/>
          <w:color w:val="000000"/>
          <w:sz w:val="24"/>
          <w:szCs w:val="24"/>
          <w:u w:val="single"/>
          <w:lang w:eastAsia="ru-RU"/>
        </w:rPr>
        <w:t>  3</w:t>
      </w:r>
      <w:r w:rsidRPr="006706AF">
        <w:rPr>
          <w:rFonts w:ascii="Times New Roman" w:eastAsia="Times New Roman" w:hAnsi="Times New Roman" w:cs="Times New Roman"/>
          <w:color w:val="000000"/>
          <w:sz w:val="24"/>
          <w:szCs w:val="24"/>
          <w:u w:val="single"/>
          <w:vertAlign w:val="superscript"/>
          <w:lang w:eastAsia="ru-RU"/>
        </w:rPr>
        <w:t>11</w:t>
      </w:r>
      <w:r w:rsidRPr="006706AF">
        <w:rPr>
          <w:rFonts w:ascii="Times New Roman" w:eastAsia="Times New Roman" w:hAnsi="Times New Roman" w:cs="Times New Roman"/>
          <w:color w:val="000000"/>
          <w:sz w:val="24"/>
          <w:szCs w:val="24"/>
          <w:u w:val="single"/>
          <w:lang w:eastAsia="ru-RU"/>
        </w:rPr>
        <w:t>  9</w:t>
      </w:r>
      <w:r w:rsidRPr="006706AF">
        <w:rPr>
          <w:rFonts w:ascii="Times New Roman" w:eastAsia="Times New Roman" w:hAnsi="Times New Roman" w:cs="Times New Roman"/>
          <w:color w:val="000000"/>
          <w:sz w:val="24"/>
          <w:szCs w:val="24"/>
          <w:u w:val="single"/>
          <w:vertAlign w:val="superscript"/>
          <w:lang w:eastAsia="ru-RU"/>
        </w:rPr>
        <w:t>3  </w:t>
      </w:r>
      <w:r w:rsidRPr="006706AF">
        <w:rPr>
          <w:rFonts w:ascii="Times New Roman" w:eastAsia="Times New Roman" w:hAnsi="Times New Roman" w:cs="Times New Roman"/>
          <w:color w:val="000000"/>
          <w:sz w:val="24"/>
          <w:szCs w:val="24"/>
          <w:vertAlign w:val="superscript"/>
          <w:lang w:eastAsia="ru-RU"/>
        </w:rPr>
        <w:t>                     </w:t>
      </w:r>
      <w:r w:rsidRPr="006706AF">
        <w:rPr>
          <w:rFonts w:ascii="Times New Roman" w:eastAsia="Times New Roman" w:hAnsi="Times New Roman" w:cs="Times New Roman"/>
          <w:color w:val="000000"/>
          <w:sz w:val="24"/>
          <w:szCs w:val="24"/>
          <w:lang w:eastAsia="ru-RU"/>
        </w:rPr>
        <w:t>                         б)  3х</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1  при х = -⅓</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27</w:t>
      </w:r>
      <w:r w:rsidRPr="006706AF">
        <w:rPr>
          <w:rFonts w:ascii="Times New Roman" w:eastAsia="Times New Roman" w:hAnsi="Times New Roman" w:cs="Times New Roman"/>
          <w:color w:val="000000"/>
          <w:sz w:val="24"/>
          <w:szCs w:val="24"/>
          <w:vertAlign w:val="superscript"/>
          <w:lang w:eastAsia="ru-RU"/>
        </w:rPr>
        <w:t>5</w:t>
      </w:r>
      <w:r w:rsidRPr="006706AF">
        <w:rPr>
          <w:rFonts w:ascii="Times New Roman" w:eastAsia="Times New Roman" w:hAnsi="Times New Roman" w:cs="Times New Roman"/>
          <w:color w:val="000000"/>
          <w:sz w:val="24"/>
          <w:szCs w:val="24"/>
          <w:lang w:eastAsia="ru-RU"/>
        </w:rPr>
        <w:t>       </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6. Упростите выражение  (- 1 ½ х</w:t>
      </w:r>
      <w:r w:rsidRPr="006706AF">
        <w:rPr>
          <w:rFonts w:ascii="Times New Roman" w:eastAsia="Times New Roman" w:hAnsi="Times New Roman" w:cs="Times New Roman"/>
          <w:color w:val="000000"/>
          <w:sz w:val="24"/>
          <w:szCs w:val="24"/>
          <w:vertAlign w:val="superscript"/>
          <w:lang w:eastAsia="ru-RU"/>
        </w:rPr>
        <w:t>5</w:t>
      </w:r>
      <w:r w:rsidRPr="006706AF">
        <w:rPr>
          <w:rFonts w:ascii="Times New Roman" w:eastAsia="Times New Roman" w:hAnsi="Times New Roman" w:cs="Times New Roman"/>
          <w:color w:val="000000"/>
          <w:sz w:val="24"/>
          <w:szCs w:val="24"/>
          <w:lang w:eastAsia="ru-RU"/>
        </w:rPr>
        <w:t>у</w:t>
      </w:r>
      <w:r w:rsidRPr="006706AF">
        <w:rPr>
          <w:rFonts w:ascii="Times New Roman" w:eastAsia="Times New Roman" w:hAnsi="Times New Roman" w:cs="Times New Roman"/>
          <w:color w:val="000000"/>
          <w:sz w:val="24"/>
          <w:szCs w:val="24"/>
          <w:vertAlign w:val="superscript"/>
          <w:lang w:eastAsia="ru-RU"/>
        </w:rPr>
        <w:t>13</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0,08 х</w:t>
      </w:r>
      <w:r w:rsidRPr="006706AF">
        <w:rPr>
          <w:rFonts w:ascii="Times New Roman" w:eastAsia="Times New Roman" w:hAnsi="Times New Roman" w:cs="Times New Roman"/>
          <w:color w:val="000000"/>
          <w:sz w:val="24"/>
          <w:szCs w:val="24"/>
          <w:vertAlign w:val="superscript"/>
          <w:lang w:eastAsia="ru-RU"/>
        </w:rPr>
        <w:t>7</w:t>
      </w:r>
      <w:r w:rsidRPr="006706AF">
        <w:rPr>
          <w:rFonts w:ascii="Times New Roman" w:eastAsia="Times New Roman" w:hAnsi="Times New Roman" w:cs="Times New Roman"/>
          <w:color w:val="000000"/>
          <w:sz w:val="24"/>
          <w:szCs w:val="24"/>
          <w:lang w:eastAsia="ru-RU"/>
        </w:rPr>
        <w:t>у</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№4</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2</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1. Выполните действия:</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х</w:t>
      </w:r>
      <w:r w:rsidRPr="006706AF">
        <w:rPr>
          <w:rFonts w:ascii="Times New Roman" w:eastAsia="Times New Roman" w:hAnsi="Times New Roman" w:cs="Times New Roman"/>
          <w:color w:val="000000"/>
          <w:sz w:val="24"/>
          <w:szCs w:val="24"/>
          <w:vertAlign w:val="superscript"/>
          <w:lang w:eastAsia="ru-RU"/>
        </w:rPr>
        <w:t>9</w:t>
      </w:r>
      <w:r w:rsidRPr="006706AF">
        <w:rPr>
          <w:rFonts w:ascii="Times New Roman" w:eastAsia="Times New Roman" w:hAnsi="Times New Roman" w:cs="Times New Roman"/>
          <w:color w:val="000000"/>
          <w:sz w:val="24"/>
          <w:szCs w:val="24"/>
          <w:lang w:eastAsia="ru-RU"/>
        </w:rPr>
        <w:t> х</w:t>
      </w:r>
      <w:r w:rsidRPr="006706AF">
        <w:rPr>
          <w:rFonts w:ascii="Times New Roman" w:eastAsia="Times New Roman" w:hAnsi="Times New Roman" w:cs="Times New Roman"/>
          <w:color w:val="000000"/>
          <w:sz w:val="24"/>
          <w:szCs w:val="24"/>
          <w:vertAlign w:val="superscript"/>
          <w:lang w:eastAsia="ru-RU"/>
        </w:rPr>
        <w:t>13                                                                          </w:t>
      </w:r>
      <w:r w:rsidRPr="006706AF">
        <w:rPr>
          <w:rFonts w:ascii="Times New Roman" w:eastAsia="Times New Roman" w:hAnsi="Times New Roman" w:cs="Times New Roman"/>
          <w:color w:val="000000"/>
          <w:sz w:val="24"/>
          <w:szCs w:val="24"/>
          <w:lang w:eastAsia="ru-RU"/>
        </w:rPr>
        <w:t>б) х</w:t>
      </w:r>
      <w:r w:rsidRPr="006706AF">
        <w:rPr>
          <w:rFonts w:ascii="Times New Roman" w:eastAsia="Times New Roman" w:hAnsi="Times New Roman" w:cs="Times New Roman"/>
          <w:color w:val="000000"/>
          <w:sz w:val="24"/>
          <w:szCs w:val="24"/>
          <w:vertAlign w:val="superscript"/>
          <w:lang w:eastAsia="ru-RU"/>
        </w:rPr>
        <w:t>18</w:t>
      </w:r>
      <w:r w:rsidRPr="006706AF">
        <w:rPr>
          <w:rFonts w:ascii="Times New Roman" w:eastAsia="Times New Roman" w:hAnsi="Times New Roman" w:cs="Times New Roman"/>
          <w:color w:val="000000"/>
          <w:sz w:val="24"/>
          <w:szCs w:val="24"/>
          <w:lang w:eastAsia="ru-RU"/>
        </w:rPr>
        <w:t>: х</w:t>
      </w:r>
      <w:r w:rsidRPr="006706AF">
        <w:rPr>
          <w:rFonts w:ascii="Times New Roman" w:eastAsia="Times New Roman" w:hAnsi="Times New Roman" w:cs="Times New Roman"/>
          <w:color w:val="000000"/>
          <w:sz w:val="24"/>
          <w:szCs w:val="24"/>
          <w:vertAlign w:val="superscript"/>
          <w:lang w:eastAsia="ru-RU"/>
        </w:rPr>
        <w:t>6</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х</w:t>
      </w:r>
      <w:r w:rsidRPr="006706AF">
        <w:rPr>
          <w:rFonts w:ascii="Times New Roman" w:eastAsia="Times New Roman" w:hAnsi="Times New Roman" w:cs="Times New Roman"/>
          <w:color w:val="000000"/>
          <w:sz w:val="24"/>
          <w:szCs w:val="24"/>
          <w:vertAlign w:val="superscript"/>
          <w:lang w:eastAsia="ru-RU"/>
        </w:rPr>
        <w:t>-4</w:t>
      </w:r>
      <w:r w:rsidRPr="006706AF">
        <w:rPr>
          <w:rFonts w:ascii="Times New Roman" w:eastAsia="Times New Roman" w:hAnsi="Times New Roman" w:cs="Times New Roman"/>
          <w:color w:val="000000"/>
          <w:sz w:val="24"/>
          <w:szCs w:val="24"/>
          <w:lang w:eastAsia="ru-RU"/>
        </w:rPr>
        <w:t>    2) х</w:t>
      </w:r>
      <w:r w:rsidRPr="006706AF">
        <w:rPr>
          <w:rFonts w:ascii="Times New Roman" w:eastAsia="Times New Roman" w:hAnsi="Times New Roman" w:cs="Times New Roman"/>
          <w:color w:val="000000"/>
          <w:sz w:val="24"/>
          <w:szCs w:val="24"/>
          <w:vertAlign w:val="superscript"/>
          <w:lang w:eastAsia="ru-RU"/>
        </w:rPr>
        <w:t>117 </w:t>
      </w:r>
      <w:r w:rsidRPr="006706AF">
        <w:rPr>
          <w:rFonts w:ascii="Times New Roman" w:eastAsia="Times New Roman" w:hAnsi="Times New Roman" w:cs="Times New Roman"/>
          <w:color w:val="000000"/>
          <w:sz w:val="24"/>
          <w:szCs w:val="24"/>
          <w:lang w:eastAsia="ru-RU"/>
        </w:rPr>
        <w:t>     3) х</w:t>
      </w:r>
      <w:r w:rsidRPr="006706AF">
        <w:rPr>
          <w:rFonts w:ascii="Times New Roman" w:eastAsia="Times New Roman" w:hAnsi="Times New Roman" w:cs="Times New Roman"/>
          <w:color w:val="000000"/>
          <w:sz w:val="24"/>
          <w:szCs w:val="24"/>
          <w:vertAlign w:val="superscript"/>
          <w:lang w:eastAsia="ru-RU"/>
        </w:rPr>
        <w:t>22  </w:t>
      </w:r>
      <w:r w:rsidRPr="006706AF">
        <w:rPr>
          <w:rFonts w:ascii="Times New Roman" w:eastAsia="Times New Roman" w:hAnsi="Times New Roman" w:cs="Times New Roman"/>
          <w:color w:val="000000"/>
          <w:sz w:val="24"/>
          <w:szCs w:val="24"/>
          <w:lang w:eastAsia="ru-RU"/>
        </w:rPr>
        <w:t>                                         1) х</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2) х</w:t>
      </w:r>
      <w:r w:rsidRPr="006706AF">
        <w:rPr>
          <w:rFonts w:ascii="Times New Roman" w:eastAsia="Times New Roman" w:hAnsi="Times New Roman" w:cs="Times New Roman"/>
          <w:color w:val="000000"/>
          <w:sz w:val="24"/>
          <w:szCs w:val="24"/>
          <w:vertAlign w:val="superscript"/>
          <w:lang w:eastAsia="ru-RU"/>
        </w:rPr>
        <w:t>12</w:t>
      </w:r>
      <w:r w:rsidRPr="006706AF">
        <w:rPr>
          <w:rFonts w:ascii="Times New Roman" w:eastAsia="Times New Roman" w:hAnsi="Times New Roman" w:cs="Times New Roman"/>
          <w:color w:val="000000"/>
          <w:sz w:val="24"/>
          <w:szCs w:val="24"/>
          <w:lang w:eastAsia="ru-RU"/>
        </w:rPr>
        <w:t>       3) х</w:t>
      </w:r>
      <w:r w:rsidRPr="006706AF">
        <w:rPr>
          <w:rFonts w:ascii="Times New Roman" w:eastAsia="Times New Roman" w:hAnsi="Times New Roman" w:cs="Times New Roman"/>
          <w:color w:val="000000"/>
          <w:sz w:val="24"/>
          <w:szCs w:val="24"/>
          <w:vertAlign w:val="superscript"/>
          <w:lang w:eastAsia="ru-RU"/>
        </w:rPr>
        <w:t>24  </w:t>
      </w:r>
      <w:r w:rsidRPr="006706AF">
        <w:rPr>
          <w:rFonts w:ascii="Times New Roman" w:eastAsia="Times New Roman" w:hAnsi="Times New Roman" w:cs="Times New Roman"/>
          <w:color w:val="000000"/>
          <w:sz w:val="24"/>
          <w:szCs w:val="24"/>
          <w:lang w:eastAsia="ru-RU"/>
        </w:rPr>
        <w:t> </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2. Выполните действия:</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(х</w:t>
      </w:r>
      <w:r w:rsidRPr="006706AF">
        <w:rPr>
          <w:rFonts w:ascii="Times New Roman" w:eastAsia="Times New Roman" w:hAnsi="Times New Roman" w:cs="Times New Roman"/>
          <w:color w:val="000000"/>
          <w:sz w:val="24"/>
          <w:szCs w:val="24"/>
          <w:vertAlign w:val="superscript"/>
          <w:lang w:eastAsia="ru-RU"/>
        </w:rPr>
        <w:t>7</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color w:val="000000"/>
          <w:sz w:val="24"/>
          <w:szCs w:val="24"/>
          <w:vertAlign w:val="superscript"/>
          <w:lang w:eastAsia="ru-RU"/>
        </w:rPr>
        <w:t>4</w:t>
      </w:r>
      <w:r w:rsidRPr="006706AF">
        <w:rPr>
          <w:rFonts w:ascii="Times New Roman" w:eastAsia="Times New Roman" w:hAnsi="Times New Roman" w:cs="Times New Roman"/>
          <w:color w:val="000000"/>
          <w:sz w:val="24"/>
          <w:szCs w:val="24"/>
          <w:lang w:eastAsia="ru-RU"/>
        </w:rPr>
        <w:t xml:space="preserve">                                                      </w:t>
      </w:r>
      <w:proofErr w:type="gramStart"/>
      <w:r w:rsidRPr="006706AF">
        <w:rPr>
          <w:rFonts w:ascii="Times New Roman" w:eastAsia="Times New Roman" w:hAnsi="Times New Roman" w:cs="Times New Roman"/>
          <w:color w:val="000000"/>
          <w:sz w:val="24"/>
          <w:szCs w:val="24"/>
          <w:lang w:eastAsia="ru-RU"/>
        </w:rPr>
        <w:t>б)  (</w:t>
      </w:r>
      <w:proofErr w:type="gramEnd"/>
      <w:r w:rsidRPr="006706AF">
        <w:rPr>
          <w:rFonts w:ascii="Times New Roman" w:eastAsia="Times New Roman" w:hAnsi="Times New Roman" w:cs="Times New Roman"/>
          <w:color w:val="000000"/>
          <w:sz w:val="24"/>
          <w:szCs w:val="24"/>
          <w:lang w:eastAsia="ru-RU"/>
        </w:rPr>
        <w:t>2х</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color w:val="000000"/>
          <w:sz w:val="24"/>
          <w:szCs w:val="24"/>
          <w:vertAlign w:val="superscript"/>
          <w:lang w:eastAsia="ru-RU"/>
        </w:rPr>
        <w:t>5</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3. Упростите выражение:</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-7а</w:t>
      </w:r>
      <w:r w:rsidRPr="006706AF">
        <w:rPr>
          <w:rFonts w:ascii="Times New Roman" w:eastAsia="Times New Roman" w:hAnsi="Times New Roman" w:cs="Times New Roman"/>
          <w:color w:val="000000"/>
          <w:sz w:val="24"/>
          <w:szCs w:val="24"/>
          <w:vertAlign w:val="superscript"/>
          <w:lang w:eastAsia="ru-RU"/>
        </w:rPr>
        <w:t>5</w:t>
      </w:r>
      <w:r w:rsidRPr="006706AF">
        <w:rPr>
          <w:rFonts w:ascii="Times New Roman" w:eastAsia="Times New Roman" w:hAnsi="Times New Roman" w:cs="Times New Roman"/>
          <w:color w:val="000000"/>
          <w:sz w:val="24"/>
          <w:szCs w:val="24"/>
          <w:lang w:eastAsia="ru-RU"/>
        </w:rPr>
        <w:t>с</w:t>
      </w:r>
      <w:proofErr w:type="gramStart"/>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1</w:t>
      </w:r>
      <w:proofErr w:type="gramEnd"/>
      <w:r w:rsidRPr="006706AF">
        <w:rPr>
          <w:rFonts w:ascii="Times New Roman" w:eastAsia="Times New Roman" w:hAnsi="Times New Roman" w:cs="Times New Roman"/>
          <w:color w:val="000000"/>
          <w:sz w:val="24"/>
          <w:szCs w:val="24"/>
          <w:lang w:eastAsia="ru-RU"/>
        </w:rPr>
        <w:t>,5ас                                        б) ( -3 х</w:t>
      </w:r>
      <w:r w:rsidRPr="006706AF">
        <w:rPr>
          <w:rFonts w:ascii="Times New Roman" w:eastAsia="Times New Roman" w:hAnsi="Times New Roman" w:cs="Times New Roman"/>
          <w:color w:val="000000"/>
          <w:sz w:val="24"/>
          <w:szCs w:val="24"/>
          <w:vertAlign w:val="superscript"/>
          <w:lang w:eastAsia="ru-RU"/>
        </w:rPr>
        <w:t>4</w:t>
      </w:r>
      <w:r w:rsidRPr="006706AF">
        <w:rPr>
          <w:rFonts w:ascii="Times New Roman" w:eastAsia="Times New Roman" w:hAnsi="Times New Roman" w:cs="Times New Roman"/>
          <w:color w:val="000000"/>
          <w:sz w:val="24"/>
          <w:szCs w:val="24"/>
          <w:lang w:eastAsia="ru-RU"/>
        </w:rPr>
        <w:t> у</w:t>
      </w:r>
      <w:r w:rsidRPr="006706AF">
        <w:rPr>
          <w:rFonts w:ascii="Times New Roman" w:eastAsia="Times New Roman" w:hAnsi="Times New Roman" w:cs="Times New Roman"/>
          <w:color w:val="000000"/>
          <w:sz w:val="24"/>
          <w:szCs w:val="24"/>
          <w:vertAlign w:val="superscript"/>
          <w:lang w:eastAsia="ru-RU"/>
        </w:rPr>
        <w:t>13</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4. Постройте график функции у = х</w:t>
      </w:r>
      <w:r w:rsidRPr="006706AF">
        <w:rPr>
          <w:rFonts w:ascii="Times New Roman" w:eastAsia="Times New Roman" w:hAnsi="Times New Roman" w:cs="Times New Roman"/>
          <w:b/>
          <w:bCs/>
          <w:color w:val="000000"/>
          <w:sz w:val="24"/>
          <w:szCs w:val="24"/>
          <w:vertAlign w:val="superscript"/>
          <w:lang w:eastAsia="ru-RU"/>
        </w:rPr>
        <w:t>2</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 помощью графика определите:</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значение функции  при  х = 2,5;</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б) значение </w:t>
      </w:r>
      <w:proofErr w:type="gramStart"/>
      <w:r w:rsidRPr="006706AF">
        <w:rPr>
          <w:rFonts w:ascii="Times New Roman" w:eastAsia="Times New Roman" w:hAnsi="Times New Roman" w:cs="Times New Roman"/>
          <w:color w:val="000000"/>
          <w:sz w:val="24"/>
          <w:szCs w:val="24"/>
          <w:lang w:eastAsia="ru-RU"/>
        </w:rPr>
        <w:t>переменной  х</w:t>
      </w:r>
      <w:proofErr w:type="gramEnd"/>
      <w:r w:rsidRPr="006706AF">
        <w:rPr>
          <w:rFonts w:ascii="Times New Roman" w:eastAsia="Times New Roman" w:hAnsi="Times New Roman" w:cs="Times New Roman"/>
          <w:color w:val="000000"/>
          <w:sz w:val="24"/>
          <w:szCs w:val="24"/>
          <w:lang w:eastAsia="ru-RU"/>
        </w:rPr>
        <w:t xml:space="preserve">  при у(х) = 5.  </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5. Найдите   значение выражения:</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w:t>
      </w:r>
      <w:r w:rsidRPr="006706AF">
        <w:rPr>
          <w:rFonts w:ascii="Times New Roman" w:eastAsia="Times New Roman" w:hAnsi="Times New Roman" w:cs="Times New Roman"/>
          <w:color w:val="000000"/>
          <w:sz w:val="24"/>
          <w:szCs w:val="24"/>
          <w:u w:val="single"/>
          <w:lang w:eastAsia="ru-RU"/>
        </w:rPr>
        <w:t>  8</w:t>
      </w:r>
      <w:r w:rsidRPr="006706AF">
        <w:rPr>
          <w:rFonts w:ascii="Times New Roman" w:eastAsia="Times New Roman" w:hAnsi="Times New Roman" w:cs="Times New Roman"/>
          <w:color w:val="000000"/>
          <w:sz w:val="24"/>
          <w:szCs w:val="24"/>
          <w:u w:val="single"/>
          <w:vertAlign w:val="superscript"/>
          <w:lang w:eastAsia="ru-RU"/>
        </w:rPr>
        <w:t>3</w:t>
      </w:r>
      <w:r w:rsidRPr="006706AF">
        <w:rPr>
          <w:rFonts w:ascii="Times New Roman" w:eastAsia="Times New Roman" w:hAnsi="Times New Roman" w:cs="Times New Roman"/>
          <w:color w:val="000000"/>
          <w:sz w:val="24"/>
          <w:szCs w:val="24"/>
          <w:u w:val="single"/>
          <w:lang w:eastAsia="ru-RU"/>
        </w:rPr>
        <w:t>  2</w:t>
      </w:r>
      <w:r w:rsidRPr="006706AF">
        <w:rPr>
          <w:rFonts w:ascii="Times New Roman" w:eastAsia="Times New Roman" w:hAnsi="Times New Roman" w:cs="Times New Roman"/>
          <w:color w:val="000000"/>
          <w:sz w:val="24"/>
          <w:szCs w:val="24"/>
          <w:u w:val="single"/>
          <w:vertAlign w:val="superscript"/>
          <w:lang w:eastAsia="ru-RU"/>
        </w:rPr>
        <w:t>4  </w:t>
      </w:r>
      <w:r w:rsidRPr="006706AF">
        <w:rPr>
          <w:rFonts w:ascii="Times New Roman" w:eastAsia="Times New Roman" w:hAnsi="Times New Roman" w:cs="Times New Roman"/>
          <w:color w:val="000000"/>
          <w:sz w:val="24"/>
          <w:szCs w:val="24"/>
          <w:vertAlign w:val="superscript"/>
          <w:lang w:eastAsia="ru-RU"/>
        </w:rPr>
        <w:t>                     </w:t>
      </w:r>
      <w:r w:rsidRPr="006706AF">
        <w:rPr>
          <w:rFonts w:ascii="Times New Roman" w:eastAsia="Times New Roman" w:hAnsi="Times New Roman" w:cs="Times New Roman"/>
          <w:color w:val="000000"/>
          <w:sz w:val="24"/>
          <w:szCs w:val="24"/>
          <w:lang w:eastAsia="ru-RU"/>
        </w:rPr>
        <w:t>                         б)  2 - 7х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при х = -½</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4</w:t>
      </w:r>
      <w:r w:rsidRPr="006706AF">
        <w:rPr>
          <w:rFonts w:ascii="Times New Roman" w:eastAsia="Times New Roman" w:hAnsi="Times New Roman" w:cs="Times New Roman"/>
          <w:color w:val="000000"/>
          <w:sz w:val="24"/>
          <w:szCs w:val="24"/>
          <w:vertAlign w:val="superscript"/>
          <w:lang w:eastAsia="ru-RU"/>
        </w:rPr>
        <w:t>5</w:t>
      </w:r>
      <w:r w:rsidRPr="006706AF">
        <w:rPr>
          <w:rFonts w:ascii="Times New Roman" w:eastAsia="Times New Roman" w:hAnsi="Times New Roman" w:cs="Times New Roman"/>
          <w:color w:val="000000"/>
          <w:sz w:val="24"/>
          <w:szCs w:val="24"/>
          <w:lang w:eastAsia="ru-RU"/>
        </w:rPr>
        <w:t>       </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6. Упростите </w:t>
      </w:r>
      <w:proofErr w:type="gramStart"/>
      <w:r w:rsidRPr="006706AF">
        <w:rPr>
          <w:rFonts w:ascii="Times New Roman" w:eastAsia="Times New Roman" w:hAnsi="Times New Roman" w:cs="Times New Roman"/>
          <w:color w:val="000000"/>
          <w:sz w:val="24"/>
          <w:szCs w:val="24"/>
          <w:lang w:eastAsia="ru-RU"/>
        </w:rPr>
        <w:t>выражение  (</w:t>
      </w:r>
      <w:proofErr w:type="gramEnd"/>
      <w:r w:rsidRPr="006706AF">
        <w:rPr>
          <w:rFonts w:ascii="Times New Roman" w:eastAsia="Times New Roman" w:hAnsi="Times New Roman" w:cs="Times New Roman"/>
          <w:color w:val="000000"/>
          <w:sz w:val="24"/>
          <w:szCs w:val="24"/>
          <w:lang w:eastAsia="ru-RU"/>
        </w:rPr>
        <w:t>-  2½ х</w:t>
      </w:r>
      <w:r w:rsidRPr="006706AF">
        <w:rPr>
          <w:rFonts w:ascii="Times New Roman" w:eastAsia="Times New Roman" w:hAnsi="Times New Roman" w:cs="Times New Roman"/>
          <w:color w:val="000000"/>
          <w:sz w:val="24"/>
          <w:szCs w:val="24"/>
          <w:vertAlign w:val="superscript"/>
          <w:lang w:eastAsia="ru-RU"/>
        </w:rPr>
        <w:t>15</w:t>
      </w:r>
      <w:r w:rsidRPr="006706AF">
        <w:rPr>
          <w:rFonts w:ascii="Times New Roman" w:eastAsia="Times New Roman" w:hAnsi="Times New Roman" w:cs="Times New Roman"/>
          <w:color w:val="000000"/>
          <w:sz w:val="24"/>
          <w:szCs w:val="24"/>
          <w:lang w:eastAsia="ru-RU"/>
        </w:rPr>
        <w:t>у</w:t>
      </w:r>
      <w:r w:rsidRPr="006706AF">
        <w:rPr>
          <w:rFonts w:ascii="Times New Roman" w:eastAsia="Times New Roman" w:hAnsi="Times New Roman" w:cs="Times New Roman"/>
          <w:color w:val="000000"/>
          <w:sz w:val="24"/>
          <w:szCs w:val="24"/>
          <w:vertAlign w:val="superscript"/>
          <w:lang w:eastAsia="ru-RU"/>
        </w:rPr>
        <w:t>4</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0,04 ху</w:t>
      </w:r>
      <w:r w:rsidRPr="006706AF">
        <w:rPr>
          <w:rFonts w:ascii="Times New Roman" w:eastAsia="Times New Roman" w:hAnsi="Times New Roman" w:cs="Times New Roman"/>
          <w:color w:val="000000"/>
          <w:sz w:val="24"/>
          <w:szCs w:val="24"/>
          <w:vertAlign w:val="superscript"/>
          <w:lang w:eastAsia="ru-RU"/>
        </w:rPr>
        <w:t>7</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№5</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1</w:t>
      </w:r>
    </w:p>
    <w:p w:rsidR="006706AF" w:rsidRPr="006706AF" w:rsidRDefault="006706AF" w:rsidP="006706AF">
      <w:pPr>
        <w:numPr>
          <w:ilvl w:val="0"/>
          <w:numId w:val="33"/>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 xml:space="preserve">Упростите </w:t>
      </w:r>
      <w:proofErr w:type="gramStart"/>
      <w:r w:rsidRPr="006706AF">
        <w:rPr>
          <w:rFonts w:ascii="Times New Roman" w:eastAsia="Times New Roman" w:hAnsi="Times New Roman" w:cs="Times New Roman"/>
          <w:b/>
          <w:bCs/>
          <w:color w:val="000000"/>
          <w:sz w:val="24"/>
          <w:szCs w:val="24"/>
          <w:lang w:eastAsia="ru-RU"/>
        </w:rPr>
        <w:t>выражение  </w:t>
      </w:r>
      <w:r w:rsidRPr="006706AF">
        <w:rPr>
          <w:rFonts w:ascii="Times New Roman" w:eastAsia="Times New Roman" w:hAnsi="Times New Roman" w:cs="Times New Roman"/>
          <w:color w:val="000000"/>
          <w:sz w:val="24"/>
          <w:szCs w:val="24"/>
          <w:lang w:eastAsia="ru-RU"/>
        </w:rPr>
        <w:t>-</w:t>
      </w:r>
      <w:proofErr w:type="gramEnd"/>
      <w:r w:rsidRPr="006706AF">
        <w:rPr>
          <w:rFonts w:ascii="Times New Roman" w:eastAsia="Times New Roman" w:hAnsi="Times New Roman" w:cs="Times New Roman"/>
          <w:color w:val="000000"/>
          <w:sz w:val="24"/>
          <w:szCs w:val="24"/>
          <w:lang w:eastAsia="ru-RU"/>
        </w:rPr>
        <w:t>12х + 3ху – 2( х +3ху)</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10х – 3ху        б)  -14х + 9ху                 в)  -10х + 9ху           г)  -14х – 3ху  </w:t>
      </w:r>
    </w:p>
    <w:p w:rsidR="006706AF" w:rsidRPr="006706AF" w:rsidRDefault="006706AF" w:rsidP="006706AF">
      <w:pPr>
        <w:numPr>
          <w:ilvl w:val="0"/>
          <w:numId w:val="34"/>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Решите уравнение:</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30 + 5(3х – 1) = 35х – 25</w:t>
      </w:r>
    </w:p>
    <w:p w:rsidR="006706AF" w:rsidRPr="006706AF" w:rsidRDefault="006706AF" w:rsidP="006706AF">
      <w:pPr>
        <w:numPr>
          <w:ilvl w:val="0"/>
          <w:numId w:val="35"/>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Вынесите общий множитель за скобки:</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7ха – 7хb                             б) 16ху</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+ 12х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у</w:t>
      </w:r>
    </w:p>
    <w:p w:rsidR="006706AF" w:rsidRPr="006706AF" w:rsidRDefault="006706AF" w:rsidP="006706AF">
      <w:pPr>
        <w:numPr>
          <w:ilvl w:val="0"/>
          <w:numId w:val="36"/>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По плану тракторная бригада должна была вспахать поле за 14 дней. Бригада вспахивала ежедневно на 5 га больше, чем намечалось по плану. И потому закончила пахоту за 12 дней. Сколько гектаров было вспахано?</w:t>
      </w:r>
    </w:p>
    <w:p w:rsidR="006706AF" w:rsidRPr="006706AF" w:rsidRDefault="006706AF" w:rsidP="006706AF">
      <w:pPr>
        <w:numPr>
          <w:ilvl w:val="0"/>
          <w:numId w:val="36"/>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Решите уравнение:</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w:t>
      </w:r>
      <w:r w:rsidRPr="006706AF">
        <w:rPr>
          <w:rFonts w:ascii="Times New Roman" w:eastAsia="Times New Roman" w:hAnsi="Times New Roman" w:cs="Times New Roman"/>
          <w:color w:val="000000"/>
          <w:sz w:val="24"/>
          <w:szCs w:val="24"/>
          <w:u w:val="single"/>
          <w:lang w:eastAsia="ru-RU"/>
        </w:rPr>
        <w:t>   4х + 5  </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color w:val="000000"/>
          <w:sz w:val="24"/>
          <w:szCs w:val="24"/>
          <w:u w:val="single"/>
          <w:lang w:eastAsia="ru-RU"/>
        </w:rPr>
        <w:t>3х – 2 </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color w:val="000000"/>
          <w:sz w:val="24"/>
          <w:szCs w:val="24"/>
          <w:u w:val="single"/>
          <w:lang w:eastAsia="ru-RU"/>
        </w:rPr>
        <w:t>  2х – 5  </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              6                 4                  3                             </w:t>
      </w:r>
      <w:proofErr w:type="gramStart"/>
      <w:r w:rsidRPr="006706AF">
        <w:rPr>
          <w:rFonts w:ascii="Times New Roman" w:eastAsia="Times New Roman" w:hAnsi="Times New Roman" w:cs="Times New Roman"/>
          <w:color w:val="000000"/>
          <w:sz w:val="24"/>
          <w:szCs w:val="24"/>
          <w:lang w:eastAsia="ru-RU"/>
        </w:rPr>
        <w:t>б)  х</w:t>
      </w:r>
      <w:proofErr w:type="gramEnd"/>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⅛ х = 0</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№5</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2</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 xml:space="preserve">1. Упростите </w:t>
      </w:r>
      <w:proofErr w:type="gramStart"/>
      <w:r w:rsidRPr="006706AF">
        <w:rPr>
          <w:rFonts w:ascii="Times New Roman" w:eastAsia="Times New Roman" w:hAnsi="Times New Roman" w:cs="Times New Roman"/>
          <w:b/>
          <w:bCs/>
          <w:color w:val="000000"/>
          <w:sz w:val="24"/>
          <w:szCs w:val="24"/>
          <w:lang w:eastAsia="ru-RU"/>
        </w:rPr>
        <w:t>выражение  </w:t>
      </w:r>
      <w:r w:rsidRPr="006706AF">
        <w:rPr>
          <w:rFonts w:ascii="Times New Roman" w:eastAsia="Times New Roman" w:hAnsi="Times New Roman" w:cs="Times New Roman"/>
          <w:color w:val="000000"/>
          <w:sz w:val="24"/>
          <w:szCs w:val="24"/>
          <w:lang w:eastAsia="ru-RU"/>
        </w:rPr>
        <w:t>-</w:t>
      </w:r>
      <w:proofErr w:type="gramEnd"/>
      <w:r w:rsidRPr="006706AF">
        <w:rPr>
          <w:rFonts w:ascii="Times New Roman" w:eastAsia="Times New Roman" w:hAnsi="Times New Roman" w:cs="Times New Roman"/>
          <w:color w:val="000000"/>
          <w:sz w:val="24"/>
          <w:szCs w:val="24"/>
          <w:lang w:eastAsia="ru-RU"/>
        </w:rPr>
        <w:t>12х + 3ху – 2( х +3ху)</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10х – 3ху        б)  -14х + 9ху                 в)  -10х + 9ху           г)  -14х – 3ху  </w:t>
      </w:r>
    </w:p>
    <w:p w:rsidR="006706AF" w:rsidRPr="006706AF" w:rsidRDefault="006706AF" w:rsidP="006706AF">
      <w:pPr>
        <w:numPr>
          <w:ilvl w:val="0"/>
          <w:numId w:val="37"/>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lastRenderedPageBreak/>
        <w:t>Решите уравнение:</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10х - 5 = 6(8х + 3) – 5х</w:t>
      </w:r>
    </w:p>
    <w:p w:rsidR="006706AF" w:rsidRPr="006706AF" w:rsidRDefault="006706AF" w:rsidP="006706AF">
      <w:pPr>
        <w:numPr>
          <w:ilvl w:val="0"/>
          <w:numId w:val="38"/>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Вынесите общий множитель за скобки:</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8ха + 4хb                             б) 18ху</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+ 12х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у</w:t>
      </w:r>
    </w:p>
    <w:p w:rsidR="006706AF" w:rsidRPr="006706AF" w:rsidRDefault="006706AF" w:rsidP="006706AF">
      <w:pPr>
        <w:numPr>
          <w:ilvl w:val="0"/>
          <w:numId w:val="39"/>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Заказ по выпуску машин должен быть выполнен по плану за 20 дней. Но завод выпускал ежедневно по 2 машины сверх плана и поэтому выполнил заказ за 18 дней. Сколько машин должен был выпускать завод ежедневно по </w:t>
      </w:r>
      <w:proofErr w:type="gramStart"/>
      <w:r w:rsidRPr="006706AF">
        <w:rPr>
          <w:rFonts w:ascii="Times New Roman" w:eastAsia="Times New Roman" w:hAnsi="Times New Roman" w:cs="Times New Roman"/>
          <w:color w:val="000000"/>
          <w:sz w:val="24"/>
          <w:szCs w:val="24"/>
          <w:lang w:eastAsia="ru-RU"/>
        </w:rPr>
        <w:t>плану ?</w:t>
      </w:r>
      <w:proofErr w:type="gramEnd"/>
    </w:p>
    <w:p w:rsidR="006706AF" w:rsidRPr="006706AF" w:rsidRDefault="006706AF" w:rsidP="006706AF">
      <w:pPr>
        <w:numPr>
          <w:ilvl w:val="0"/>
          <w:numId w:val="39"/>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Решите уравнение:</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w:t>
      </w:r>
      <w:r w:rsidRPr="006706AF">
        <w:rPr>
          <w:rFonts w:ascii="Times New Roman" w:eastAsia="Times New Roman" w:hAnsi="Times New Roman" w:cs="Times New Roman"/>
          <w:color w:val="000000"/>
          <w:sz w:val="24"/>
          <w:szCs w:val="24"/>
          <w:u w:val="single"/>
          <w:lang w:eastAsia="ru-RU"/>
        </w:rPr>
        <w:t>   7х - 4  </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color w:val="000000"/>
          <w:sz w:val="24"/>
          <w:szCs w:val="24"/>
          <w:u w:val="single"/>
          <w:lang w:eastAsia="ru-RU"/>
        </w:rPr>
        <w:t>8 – 2х </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color w:val="000000"/>
          <w:sz w:val="24"/>
          <w:szCs w:val="24"/>
          <w:u w:val="single"/>
          <w:lang w:eastAsia="ru-RU"/>
        </w:rPr>
        <w:t>  3х + 3  </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9                 6                  4                             б)  2х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х = 0</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№6</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1</w:t>
      </w:r>
    </w:p>
    <w:p w:rsidR="006706AF" w:rsidRPr="006706AF" w:rsidRDefault="006706AF" w:rsidP="006706AF">
      <w:pPr>
        <w:numPr>
          <w:ilvl w:val="0"/>
          <w:numId w:val="40"/>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Представьте в виде многочлена:</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proofErr w:type="gramStart"/>
      <w:r w:rsidRPr="006706AF">
        <w:rPr>
          <w:rFonts w:ascii="Times New Roman" w:eastAsia="Times New Roman" w:hAnsi="Times New Roman" w:cs="Times New Roman"/>
          <w:color w:val="000000"/>
          <w:sz w:val="24"/>
          <w:szCs w:val="24"/>
          <w:lang w:eastAsia="ru-RU"/>
        </w:rPr>
        <w:t>а)  (</w:t>
      </w:r>
      <w:proofErr w:type="gramEnd"/>
      <w:r w:rsidRPr="006706AF">
        <w:rPr>
          <w:rFonts w:ascii="Times New Roman" w:eastAsia="Times New Roman" w:hAnsi="Times New Roman" w:cs="Times New Roman"/>
          <w:color w:val="000000"/>
          <w:sz w:val="24"/>
          <w:szCs w:val="24"/>
          <w:lang w:eastAsia="ru-RU"/>
        </w:rPr>
        <w:t xml:space="preserve"> у – 4)(у – 5)                                            б)  (х – 3)(х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+ 2х – 6)</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в) (3а + 2b)(5а – b)</w:t>
      </w:r>
    </w:p>
    <w:p w:rsidR="006706AF" w:rsidRPr="006706AF" w:rsidRDefault="006706AF" w:rsidP="006706AF">
      <w:pPr>
        <w:numPr>
          <w:ilvl w:val="0"/>
          <w:numId w:val="41"/>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Разложите на множители:</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а) </w:t>
      </w:r>
      <w:proofErr w:type="gramStart"/>
      <w:r w:rsidRPr="006706AF">
        <w:rPr>
          <w:rFonts w:ascii="Times New Roman" w:eastAsia="Times New Roman" w:hAnsi="Times New Roman" w:cs="Times New Roman"/>
          <w:color w:val="000000"/>
          <w:sz w:val="24"/>
          <w:szCs w:val="24"/>
          <w:lang w:eastAsia="ru-RU"/>
        </w:rPr>
        <w:t>b(</w:t>
      </w:r>
      <w:proofErr w:type="gramEnd"/>
      <w:r w:rsidRPr="006706AF">
        <w:rPr>
          <w:rFonts w:ascii="Times New Roman" w:eastAsia="Times New Roman" w:hAnsi="Times New Roman" w:cs="Times New Roman"/>
          <w:color w:val="000000"/>
          <w:sz w:val="24"/>
          <w:szCs w:val="24"/>
          <w:lang w:eastAsia="ru-RU"/>
        </w:rPr>
        <w:t xml:space="preserve">b + 1) – 3(b + 1)                            б) </w:t>
      </w:r>
      <w:proofErr w:type="spellStart"/>
      <w:r w:rsidRPr="006706AF">
        <w:rPr>
          <w:rFonts w:ascii="Times New Roman" w:eastAsia="Times New Roman" w:hAnsi="Times New Roman" w:cs="Times New Roman"/>
          <w:color w:val="000000"/>
          <w:sz w:val="24"/>
          <w:szCs w:val="24"/>
          <w:lang w:eastAsia="ru-RU"/>
        </w:rPr>
        <w:t>са</w:t>
      </w:r>
      <w:proofErr w:type="spellEnd"/>
      <w:r w:rsidRPr="006706AF">
        <w:rPr>
          <w:rFonts w:ascii="Times New Roman" w:eastAsia="Times New Roman" w:hAnsi="Times New Roman" w:cs="Times New Roman"/>
          <w:color w:val="000000"/>
          <w:sz w:val="24"/>
          <w:szCs w:val="24"/>
          <w:lang w:eastAsia="ru-RU"/>
        </w:rPr>
        <w:t xml:space="preserve"> – </w:t>
      </w:r>
      <w:proofErr w:type="spellStart"/>
      <w:r w:rsidRPr="006706AF">
        <w:rPr>
          <w:rFonts w:ascii="Times New Roman" w:eastAsia="Times New Roman" w:hAnsi="Times New Roman" w:cs="Times New Roman"/>
          <w:color w:val="000000"/>
          <w:sz w:val="24"/>
          <w:szCs w:val="24"/>
          <w:lang w:eastAsia="ru-RU"/>
        </w:rPr>
        <w:t>сb</w:t>
      </w:r>
      <w:proofErr w:type="spellEnd"/>
      <w:r w:rsidRPr="006706AF">
        <w:rPr>
          <w:rFonts w:ascii="Times New Roman" w:eastAsia="Times New Roman" w:hAnsi="Times New Roman" w:cs="Times New Roman"/>
          <w:color w:val="000000"/>
          <w:sz w:val="24"/>
          <w:szCs w:val="24"/>
          <w:lang w:eastAsia="ru-RU"/>
        </w:rPr>
        <w:t xml:space="preserve"> + 2а - 2b</w:t>
      </w:r>
    </w:p>
    <w:p w:rsidR="006706AF" w:rsidRPr="006706AF" w:rsidRDefault="006706AF" w:rsidP="006706AF">
      <w:pPr>
        <w:numPr>
          <w:ilvl w:val="0"/>
          <w:numId w:val="42"/>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Упростите выражение:</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w:t>
      </w:r>
      <w:r w:rsidRPr="006706AF">
        <w:rPr>
          <w:rFonts w:ascii="Times New Roman" w:eastAsia="Times New Roman" w:hAnsi="Times New Roman" w:cs="Times New Roman"/>
          <w:color w:val="000000"/>
          <w:sz w:val="24"/>
          <w:szCs w:val="24"/>
          <w:vertAlign w:val="superscript"/>
          <w:lang w:eastAsia="ru-RU"/>
        </w:rPr>
        <w:t>2 </w:t>
      </w:r>
      <w:r w:rsidRPr="006706AF">
        <w:rPr>
          <w:rFonts w:ascii="Times New Roman" w:eastAsia="Times New Roman" w:hAnsi="Times New Roman" w:cs="Times New Roman"/>
          <w:color w:val="000000"/>
          <w:sz w:val="24"/>
          <w:szCs w:val="24"/>
          <w:lang w:eastAsia="ru-RU"/>
        </w:rPr>
        <w:t>– b</w:t>
      </w:r>
      <w:proofErr w:type="gramStart"/>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w:t>
      </w:r>
      <w:proofErr w:type="gramEnd"/>
      <w:r w:rsidRPr="006706AF">
        <w:rPr>
          <w:rFonts w:ascii="Times New Roman" w:eastAsia="Times New Roman" w:hAnsi="Times New Roman" w:cs="Times New Roman"/>
          <w:color w:val="000000"/>
          <w:sz w:val="24"/>
          <w:szCs w:val="24"/>
          <w:lang w:eastAsia="ru-RU"/>
        </w:rPr>
        <w:t xml:space="preserve">2а + b) - </w:t>
      </w:r>
      <w:proofErr w:type="spellStart"/>
      <w:r w:rsidRPr="006706AF">
        <w:rPr>
          <w:rFonts w:ascii="Times New Roman" w:eastAsia="Times New Roman" w:hAnsi="Times New Roman" w:cs="Times New Roman"/>
          <w:color w:val="000000"/>
          <w:sz w:val="24"/>
          <w:szCs w:val="24"/>
          <w:lang w:eastAsia="ru-RU"/>
        </w:rPr>
        <w:t>аb</w:t>
      </w:r>
      <w:proofErr w:type="spellEnd"/>
      <w:r w:rsidRPr="006706AF">
        <w:rPr>
          <w:rFonts w:ascii="Times New Roman" w:eastAsia="Times New Roman" w:hAnsi="Times New Roman" w:cs="Times New Roman"/>
          <w:color w:val="000000"/>
          <w:sz w:val="24"/>
          <w:szCs w:val="24"/>
          <w:lang w:eastAsia="ru-RU"/>
        </w:rPr>
        <w:t>( а + b)</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proofErr w:type="gramStart"/>
      <w:r w:rsidRPr="006706AF">
        <w:rPr>
          <w:rFonts w:ascii="Times New Roman" w:eastAsia="Times New Roman" w:hAnsi="Times New Roman" w:cs="Times New Roman"/>
          <w:color w:val="000000"/>
          <w:sz w:val="24"/>
          <w:szCs w:val="24"/>
          <w:lang w:eastAsia="ru-RU"/>
        </w:rPr>
        <w:t>а )</w:t>
      </w:r>
      <w:proofErr w:type="gramEnd"/>
      <w:r w:rsidRPr="006706AF">
        <w:rPr>
          <w:rFonts w:ascii="Times New Roman" w:eastAsia="Times New Roman" w:hAnsi="Times New Roman" w:cs="Times New Roman"/>
          <w:color w:val="000000"/>
          <w:sz w:val="24"/>
          <w:szCs w:val="24"/>
          <w:lang w:eastAsia="ru-RU"/>
        </w:rPr>
        <w:t xml:space="preserve">   2а</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+в</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3ав</w:t>
      </w:r>
      <w:r w:rsidRPr="006706AF">
        <w:rPr>
          <w:rFonts w:ascii="Times New Roman" w:eastAsia="Times New Roman" w:hAnsi="Times New Roman" w:cs="Times New Roman"/>
          <w:color w:val="000000"/>
          <w:sz w:val="24"/>
          <w:szCs w:val="24"/>
          <w:vertAlign w:val="superscript"/>
          <w:lang w:eastAsia="ru-RU"/>
        </w:rPr>
        <w:t>2 </w:t>
      </w:r>
      <w:r w:rsidRPr="006706AF">
        <w:rPr>
          <w:rFonts w:ascii="Times New Roman" w:eastAsia="Times New Roman" w:hAnsi="Times New Roman" w:cs="Times New Roman"/>
          <w:color w:val="000000"/>
          <w:sz w:val="24"/>
          <w:szCs w:val="24"/>
          <w:lang w:eastAsia="ru-RU"/>
        </w:rPr>
        <w:t>               б) 2а</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в</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3ав</w:t>
      </w:r>
      <w:r w:rsidRPr="006706AF">
        <w:rPr>
          <w:rFonts w:ascii="Times New Roman" w:eastAsia="Times New Roman" w:hAnsi="Times New Roman" w:cs="Times New Roman"/>
          <w:color w:val="000000"/>
          <w:sz w:val="24"/>
          <w:szCs w:val="24"/>
          <w:vertAlign w:val="superscript"/>
          <w:lang w:eastAsia="ru-RU"/>
        </w:rPr>
        <w:t>2                 </w:t>
      </w:r>
      <w:r w:rsidRPr="006706AF">
        <w:rPr>
          <w:rFonts w:ascii="Times New Roman" w:eastAsia="Times New Roman" w:hAnsi="Times New Roman" w:cs="Times New Roman"/>
          <w:color w:val="000000"/>
          <w:sz w:val="24"/>
          <w:szCs w:val="24"/>
          <w:lang w:eastAsia="ru-RU"/>
        </w:rPr>
        <w:t>в)</w:t>
      </w:r>
      <w:r w:rsidRPr="006706AF">
        <w:rPr>
          <w:rFonts w:ascii="Times New Roman" w:eastAsia="Times New Roman" w:hAnsi="Times New Roman" w:cs="Times New Roman"/>
          <w:color w:val="000000"/>
          <w:sz w:val="24"/>
          <w:szCs w:val="24"/>
          <w:vertAlign w:val="superscript"/>
          <w:lang w:eastAsia="ru-RU"/>
        </w:rPr>
        <w:t> </w:t>
      </w:r>
      <w:r w:rsidRPr="006706AF">
        <w:rPr>
          <w:rFonts w:ascii="Times New Roman" w:eastAsia="Times New Roman" w:hAnsi="Times New Roman" w:cs="Times New Roman"/>
          <w:color w:val="000000"/>
          <w:sz w:val="24"/>
          <w:szCs w:val="24"/>
          <w:lang w:eastAsia="ru-RU"/>
        </w:rPr>
        <w:t>2а</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в</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+ 3ав</w:t>
      </w:r>
      <w:r w:rsidRPr="006706AF">
        <w:rPr>
          <w:rFonts w:ascii="Times New Roman" w:eastAsia="Times New Roman" w:hAnsi="Times New Roman" w:cs="Times New Roman"/>
          <w:color w:val="000000"/>
          <w:sz w:val="24"/>
          <w:szCs w:val="24"/>
          <w:vertAlign w:val="superscript"/>
          <w:lang w:eastAsia="ru-RU"/>
        </w:rPr>
        <w:t>2</w:t>
      </w:r>
    </w:p>
    <w:p w:rsidR="006706AF" w:rsidRPr="006706AF" w:rsidRDefault="006706AF" w:rsidP="006706AF">
      <w:pPr>
        <w:numPr>
          <w:ilvl w:val="0"/>
          <w:numId w:val="43"/>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Докажите тождество: </w:t>
      </w:r>
      <w:proofErr w:type="gramStart"/>
      <w:r w:rsidRPr="006706AF">
        <w:rPr>
          <w:rFonts w:ascii="Times New Roman" w:eastAsia="Times New Roman" w:hAnsi="Times New Roman" w:cs="Times New Roman"/>
          <w:color w:val="000000"/>
          <w:sz w:val="24"/>
          <w:szCs w:val="24"/>
          <w:lang w:eastAsia="ru-RU"/>
        </w:rPr>
        <w:t>( х</w:t>
      </w:r>
      <w:proofErr w:type="gramEnd"/>
      <w:r w:rsidRPr="006706AF">
        <w:rPr>
          <w:rFonts w:ascii="Times New Roman" w:eastAsia="Times New Roman" w:hAnsi="Times New Roman" w:cs="Times New Roman"/>
          <w:color w:val="000000"/>
          <w:sz w:val="24"/>
          <w:szCs w:val="24"/>
          <w:lang w:eastAsia="ru-RU"/>
        </w:rPr>
        <w:t xml:space="preserve"> - 3)( х + 4) = х( х + 1) – 12.</w:t>
      </w:r>
    </w:p>
    <w:p w:rsidR="006706AF" w:rsidRPr="006706AF" w:rsidRDefault="006706AF" w:rsidP="006706AF">
      <w:pPr>
        <w:numPr>
          <w:ilvl w:val="0"/>
          <w:numId w:val="44"/>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Ширина прямоугольника вдвое меньше его длины. Если ширину увеличить на 3 см, а длину – на 2 см, то площадь прямоугольника увеличится на 78 см</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Найдите длину и ширину прямоугольника.</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№6</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2</w:t>
      </w:r>
    </w:p>
    <w:p w:rsidR="006706AF" w:rsidRPr="006706AF" w:rsidRDefault="006706AF" w:rsidP="006706AF">
      <w:pPr>
        <w:numPr>
          <w:ilvl w:val="0"/>
          <w:numId w:val="45"/>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Представьте в виде многочлена:</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proofErr w:type="gramStart"/>
      <w:r w:rsidRPr="006706AF">
        <w:rPr>
          <w:rFonts w:ascii="Times New Roman" w:eastAsia="Times New Roman" w:hAnsi="Times New Roman" w:cs="Times New Roman"/>
          <w:color w:val="000000"/>
          <w:sz w:val="24"/>
          <w:szCs w:val="24"/>
          <w:lang w:eastAsia="ru-RU"/>
        </w:rPr>
        <w:t>а)  (</w:t>
      </w:r>
      <w:proofErr w:type="gramEnd"/>
      <w:r w:rsidRPr="006706AF">
        <w:rPr>
          <w:rFonts w:ascii="Times New Roman" w:eastAsia="Times New Roman" w:hAnsi="Times New Roman" w:cs="Times New Roman"/>
          <w:color w:val="000000"/>
          <w:sz w:val="24"/>
          <w:szCs w:val="24"/>
          <w:lang w:eastAsia="ru-RU"/>
        </w:rPr>
        <w:t xml:space="preserve"> у + 7)(у – 2)                                            б)  (х + 5)(х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- 3х + 8)</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в) (4а - b)(6а + 3b)</w:t>
      </w:r>
    </w:p>
    <w:p w:rsidR="006706AF" w:rsidRPr="006706AF" w:rsidRDefault="006706AF" w:rsidP="006706AF">
      <w:pPr>
        <w:numPr>
          <w:ilvl w:val="0"/>
          <w:numId w:val="46"/>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Разложите на множители:</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а) </w:t>
      </w:r>
      <w:proofErr w:type="gramStart"/>
      <w:r w:rsidRPr="006706AF">
        <w:rPr>
          <w:rFonts w:ascii="Times New Roman" w:eastAsia="Times New Roman" w:hAnsi="Times New Roman" w:cs="Times New Roman"/>
          <w:color w:val="000000"/>
          <w:sz w:val="24"/>
          <w:szCs w:val="24"/>
          <w:lang w:eastAsia="ru-RU"/>
        </w:rPr>
        <w:t>у(</w:t>
      </w:r>
      <w:proofErr w:type="gramEnd"/>
      <w:r w:rsidRPr="006706AF">
        <w:rPr>
          <w:rFonts w:ascii="Times New Roman" w:eastAsia="Times New Roman" w:hAnsi="Times New Roman" w:cs="Times New Roman"/>
          <w:color w:val="000000"/>
          <w:sz w:val="24"/>
          <w:szCs w:val="24"/>
          <w:lang w:eastAsia="ru-RU"/>
        </w:rPr>
        <w:t>а - b) – 2(b + а)                            б) 3х – 3у + ах - ау</w:t>
      </w:r>
    </w:p>
    <w:p w:rsidR="006706AF" w:rsidRPr="006706AF" w:rsidRDefault="006706AF" w:rsidP="006706AF">
      <w:pPr>
        <w:numPr>
          <w:ilvl w:val="0"/>
          <w:numId w:val="47"/>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Упростите выражение:</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(а</w:t>
      </w:r>
      <w:r w:rsidRPr="006706AF">
        <w:rPr>
          <w:rFonts w:ascii="Times New Roman" w:eastAsia="Times New Roman" w:hAnsi="Times New Roman" w:cs="Times New Roman"/>
          <w:color w:val="000000"/>
          <w:sz w:val="24"/>
          <w:szCs w:val="24"/>
          <w:vertAlign w:val="superscript"/>
          <w:lang w:eastAsia="ru-RU"/>
        </w:rPr>
        <w:t>2 </w:t>
      </w:r>
      <w:r w:rsidRPr="006706AF">
        <w:rPr>
          <w:rFonts w:ascii="Times New Roman" w:eastAsia="Times New Roman" w:hAnsi="Times New Roman" w:cs="Times New Roman"/>
          <w:color w:val="000000"/>
          <w:sz w:val="24"/>
          <w:szCs w:val="24"/>
          <w:lang w:eastAsia="ru-RU"/>
        </w:rPr>
        <w:t>– b</w:t>
      </w:r>
      <w:proofErr w:type="gramStart"/>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w:t>
      </w:r>
      <w:proofErr w:type="gramEnd"/>
      <w:r w:rsidRPr="006706AF">
        <w:rPr>
          <w:rFonts w:ascii="Times New Roman" w:eastAsia="Times New Roman" w:hAnsi="Times New Roman" w:cs="Times New Roman"/>
          <w:color w:val="000000"/>
          <w:sz w:val="24"/>
          <w:szCs w:val="24"/>
          <w:lang w:eastAsia="ru-RU"/>
        </w:rPr>
        <w:t xml:space="preserve">2а + b) - </w:t>
      </w:r>
      <w:proofErr w:type="spellStart"/>
      <w:r w:rsidRPr="006706AF">
        <w:rPr>
          <w:rFonts w:ascii="Times New Roman" w:eastAsia="Times New Roman" w:hAnsi="Times New Roman" w:cs="Times New Roman"/>
          <w:color w:val="000000"/>
          <w:sz w:val="24"/>
          <w:szCs w:val="24"/>
          <w:lang w:eastAsia="ru-RU"/>
        </w:rPr>
        <w:t>аb</w:t>
      </w:r>
      <w:proofErr w:type="spellEnd"/>
      <w:r w:rsidRPr="006706AF">
        <w:rPr>
          <w:rFonts w:ascii="Times New Roman" w:eastAsia="Times New Roman" w:hAnsi="Times New Roman" w:cs="Times New Roman"/>
          <w:color w:val="000000"/>
          <w:sz w:val="24"/>
          <w:szCs w:val="24"/>
          <w:lang w:eastAsia="ru-RU"/>
        </w:rPr>
        <w:t>( а + b)</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proofErr w:type="gramStart"/>
      <w:r w:rsidRPr="006706AF">
        <w:rPr>
          <w:rFonts w:ascii="Times New Roman" w:eastAsia="Times New Roman" w:hAnsi="Times New Roman" w:cs="Times New Roman"/>
          <w:color w:val="000000"/>
          <w:sz w:val="24"/>
          <w:szCs w:val="24"/>
          <w:lang w:eastAsia="ru-RU"/>
        </w:rPr>
        <w:t>а )</w:t>
      </w:r>
      <w:proofErr w:type="gramEnd"/>
      <w:r w:rsidRPr="006706AF">
        <w:rPr>
          <w:rFonts w:ascii="Times New Roman" w:eastAsia="Times New Roman" w:hAnsi="Times New Roman" w:cs="Times New Roman"/>
          <w:color w:val="000000"/>
          <w:sz w:val="24"/>
          <w:szCs w:val="24"/>
          <w:lang w:eastAsia="ru-RU"/>
        </w:rPr>
        <w:t xml:space="preserve">   2а</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+в</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3ав</w:t>
      </w:r>
      <w:r w:rsidRPr="006706AF">
        <w:rPr>
          <w:rFonts w:ascii="Times New Roman" w:eastAsia="Times New Roman" w:hAnsi="Times New Roman" w:cs="Times New Roman"/>
          <w:color w:val="000000"/>
          <w:sz w:val="24"/>
          <w:szCs w:val="24"/>
          <w:vertAlign w:val="superscript"/>
          <w:lang w:eastAsia="ru-RU"/>
        </w:rPr>
        <w:t>2 </w:t>
      </w:r>
      <w:r w:rsidRPr="006706AF">
        <w:rPr>
          <w:rFonts w:ascii="Times New Roman" w:eastAsia="Times New Roman" w:hAnsi="Times New Roman" w:cs="Times New Roman"/>
          <w:color w:val="000000"/>
          <w:sz w:val="24"/>
          <w:szCs w:val="24"/>
          <w:lang w:eastAsia="ru-RU"/>
        </w:rPr>
        <w:t>               б) 2а</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в</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3ав</w:t>
      </w:r>
      <w:r w:rsidRPr="006706AF">
        <w:rPr>
          <w:rFonts w:ascii="Times New Roman" w:eastAsia="Times New Roman" w:hAnsi="Times New Roman" w:cs="Times New Roman"/>
          <w:color w:val="000000"/>
          <w:sz w:val="24"/>
          <w:szCs w:val="24"/>
          <w:vertAlign w:val="superscript"/>
          <w:lang w:eastAsia="ru-RU"/>
        </w:rPr>
        <w:t>2                 </w:t>
      </w:r>
      <w:r w:rsidRPr="006706AF">
        <w:rPr>
          <w:rFonts w:ascii="Times New Roman" w:eastAsia="Times New Roman" w:hAnsi="Times New Roman" w:cs="Times New Roman"/>
          <w:color w:val="000000"/>
          <w:sz w:val="24"/>
          <w:szCs w:val="24"/>
          <w:lang w:eastAsia="ru-RU"/>
        </w:rPr>
        <w:t>в)</w:t>
      </w:r>
      <w:r w:rsidRPr="006706AF">
        <w:rPr>
          <w:rFonts w:ascii="Times New Roman" w:eastAsia="Times New Roman" w:hAnsi="Times New Roman" w:cs="Times New Roman"/>
          <w:color w:val="000000"/>
          <w:sz w:val="24"/>
          <w:szCs w:val="24"/>
          <w:vertAlign w:val="superscript"/>
          <w:lang w:eastAsia="ru-RU"/>
        </w:rPr>
        <w:t> </w:t>
      </w:r>
      <w:r w:rsidRPr="006706AF">
        <w:rPr>
          <w:rFonts w:ascii="Times New Roman" w:eastAsia="Times New Roman" w:hAnsi="Times New Roman" w:cs="Times New Roman"/>
          <w:color w:val="000000"/>
          <w:sz w:val="24"/>
          <w:szCs w:val="24"/>
          <w:lang w:eastAsia="ru-RU"/>
        </w:rPr>
        <w:t>2а</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в</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+ 3ав</w:t>
      </w:r>
      <w:r w:rsidRPr="006706AF">
        <w:rPr>
          <w:rFonts w:ascii="Times New Roman" w:eastAsia="Times New Roman" w:hAnsi="Times New Roman" w:cs="Times New Roman"/>
          <w:color w:val="000000"/>
          <w:sz w:val="24"/>
          <w:szCs w:val="24"/>
          <w:vertAlign w:val="superscript"/>
          <w:lang w:eastAsia="ru-RU"/>
        </w:rPr>
        <w:t>2</w:t>
      </w:r>
    </w:p>
    <w:p w:rsidR="006706AF" w:rsidRPr="006706AF" w:rsidRDefault="006706AF" w:rsidP="006706AF">
      <w:pPr>
        <w:numPr>
          <w:ilvl w:val="0"/>
          <w:numId w:val="48"/>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Докажите </w:t>
      </w:r>
      <w:proofErr w:type="gramStart"/>
      <w:r w:rsidRPr="006706AF">
        <w:rPr>
          <w:rFonts w:ascii="Times New Roman" w:eastAsia="Times New Roman" w:hAnsi="Times New Roman" w:cs="Times New Roman"/>
          <w:color w:val="000000"/>
          <w:sz w:val="24"/>
          <w:szCs w:val="24"/>
          <w:lang w:eastAsia="ru-RU"/>
        </w:rPr>
        <w:t>тождество:  а</w:t>
      </w:r>
      <w:proofErr w:type="gramEnd"/>
      <w:r w:rsidRPr="006706AF">
        <w:rPr>
          <w:rFonts w:ascii="Times New Roman" w:eastAsia="Times New Roman" w:hAnsi="Times New Roman" w:cs="Times New Roman"/>
          <w:color w:val="000000"/>
          <w:sz w:val="24"/>
          <w:szCs w:val="24"/>
          <w:lang w:eastAsia="ru-RU"/>
        </w:rPr>
        <w:t>( а – 2) – 8 = ( а + 2)(а – 4).</w:t>
      </w:r>
    </w:p>
    <w:p w:rsidR="006706AF" w:rsidRPr="006706AF" w:rsidRDefault="006706AF" w:rsidP="006706AF">
      <w:pPr>
        <w:numPr>
          <w:ilvl w:val="0"/>
          <w:numId w:val="49"/>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Длина  прямоугольника на 12 см  больше  его ширины. Если длину увеличить на 3 см, а ширину – на 2 см, то площадь прямоугольника увеличится на 80 см</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Найдите длину и ширину прямоугольника.</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№7</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1</w:t>
      </w:r>
    </w:p>
    <w:p w:rsidR="006706AF" w:rsidRPr="006706AF" w:rsidRDefault="006706AF" w:rsidP="006706AF">
      <w:pPr>
        <w:numPr>
          <w:ilvl w:val="0"/>
          <w:numId w:val="50"/>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Преобразуйте в многочлен:</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(а – 3)</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2)  (2у + 5)</w:t>
      </w:r>
      <w:r w:rsidRPr="006706AF">
        <w:rPr>
          <w:rFonts w:ascii="Times New Roman" w:eastAsia="Times New Roman" w:hAnsi="Times New Roman" w:cs="Times New Roman"/>
          <w:color w:val="000000"/>
          <w:sz w:val="24"/>
          <w:szCs w:val="24"/>
          <w:vertAlign w:val="superscript"/>
          <w:lang w:eastAsia="ru-RU"/>
        </w:rPr>
        <w:t>2</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proofErr w:type="gramStart"/>
      <w:r w:rsidRPr="006706AF">
        <w:rPr>
          <w:rFonts w:ascii="Times New Roman" w:eastAsia="Times New Roman" w:hAnsi="Times New Roman" w:cs="Times New Roman"/>
          <w:color w:val="000000"/>
          <w:sz w:val="24"/>
          <w:szCs w:val="24"/>
          <w:lang w:eastAsia="ru-RU"/>
        </w:rPr>
        <w:t>3)  (</w:t>
      </w:r>
      <w:proofErr w:type="gramEnd"/>
      <w:r w:rsidRPr="006706AF">
        <w:rPr>
          <w:rFonts w:ascii="Times New Roman" w:eastAsia="Times New Roman" w:hAnsi="Times New Roman" w:cs="Times New Roman"/>
          <w:color w:val="000000"/>
          <w:sz w:val="24"/>
          <w:szCs w:val="24"/>
          <w:lang w:eastAsia="ru-RU"/>
        </w:rPr>
        <w:t>4а – b)( 4а + b)                            4)  (х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+ 1)( 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1)</w:t>
      </w:r>
    </w:p>
    <w:p w:rsidR="006706AF" w:rsidRPr="006706AF" w:rsidRDefault="006706AF" w:rsidP="006706AF">
      <w:pPr>
        <w:numPr>
          <w:ilvl w:val="0"/>
          <w:numId w:val="51"/>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Разложите на множители:</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с</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0,25                               2) 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8х + 16</w:t>
      </w:r>
    </w:p>
    <w:p w:rsidR="006706AF" w:rsidRPr="006706AF" w:rsidRDefault="006706AF" w:rsidP="006706AF">
      <w:pPr>
        <w:numPr>
          <w:ilvl w:val="0"/>
          <w:numId w:val="52"/>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Найдите значение выражения:</w:t>
      </w:r>
      <w:r w:rsidRPr="006706AF">
        <w:rPr>
          <w:rFonts w:ascii="Times New Roman" w:eastAsia="Times New Roman" w:hAnsi="Times New Roman" w:cs="Times New Roman"/>
          <w:color w:val="000000"/>
          <w:sz w:val="24"/>
          <w:szCs w:val="24"/>
          <w:lang w:eastAsia="ru-RU"/>
        </w:rPr>
        <w:t>   (х + 4)</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(х - 2)(х + 2)   при х = 0,125</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- 21                    б) 12                            с) 21                       д)  - 12</w:t>
      </w:r>
    </w:p>
    <w:p w:rsidR="006706AF" w:rsidRPr="006706AF" w:rsidRDefault="006706AF" w:rsidP="006706AF">
      <w:pPr>
        <w:numPr>
          <w:ilvl w:val="0"/>
          <w:numId w:val="53"/>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Выполните действия:</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2(3х – 2у)(3х + 2у)                               б)  (а – 5)</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(а + 5)</w:t>
      </w:r>
      <w:r w:rsidRPr="006706AF">
        <w:rPr>
          <w:rFonts w:ascii="Times New Roman" w:eastAsia="Times New Roman" w:hAnsi="Times New Roman" w:cs="Times New Roman"/>
          <w:color w:val="000000"/>
          <w:sz w:val="24"/>
          <w:szCs w:val="24"/>
          <w:vertAlign w:val="superscript"/>
          <w:lang w:eastAsia="ru-RU"/>
        </w:rPr>
        <w:t>2</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в) </w:t>
      </w:r>
      <w:proofErr w:type="gramStart"/>
      <w:r w:rsidRPr="006706AF">
        <w:rPr>
          <w:rFonts w:ascii="Times New Roman" w:eastAsia="Times New Roman" w:hAnsi="Times New Roman" w:cs="Times New Roman"/>
          <w:color w:val="000000"/>
          <w:sz w:val="24"/>
          <w:szCs w:val="24"/>
          <w:lang w:eastAsia="ru-RU"/>
        </w:rPr>
        <w:t>( а</w:t>
      </w:r>
      <w:proofErr w:type="gramEnd"/>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b</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color w:val="000000"/>
          <w:sz w:val="24"/>
          <w:szCs w:val="24"/>
          <w:vertAlign w:val="superscript"/>
          <w:lang w:eastAsia="ru-RU"/>
        </w:rPr>
        <w:t>2</w:t>
      </w:r>
    </w:p>
    <w:p w:rsidR="006706AF" w:rsidRPr="006706AF" w:rsidRDefault="006706AF" w:rsidP="006706AF">
      <w:pPr>
        <w:numPr>
          <w:ilvl w:val="0"/>
          <w:numId w:val="54"/>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Решите уравнение:</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9у</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25 = 0</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№7</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2</w:t>
      </w:r>
    </w:p>
    <w:p w:rsidR="006706AF" w:rsidRPr="006706AF" w:rsidRDefault="006706AF" w:rsidP="006706AF">
      <w:pPr>
        <w:numPr>
          <w:ilvl w:val="0"/>
          <w:numId w:val="55"/>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Преобразуйте в многочлен:</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(а  + 4)</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2)  (3у - с)</w:t>
      </w:r>
      <w:r w:rsidRPr="006706AF">
        <w:rPr>
          <w:rFonts w:ascii="Times New Roman" w:eastAsia="Times New Roman" w:hAnsi="Times New Roman" w:cs="Times New Roman"/>
          <w:color w:val="000000"/>
          <w:sz w:val="24"/>
          <w:szCs w:val="24"/>
          <w:vertAlign w:val="superscript"/>
          <w:lang w:eastAsia="ru-RU"/>
        </w:rPr>
        <w:t>2</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proofErr w:type="gramStart"/>
      <w:r w:rsidRPr="006706AF">
        <w:rPr>
          <w:rFonts w:ascii="Times New Roman" w:eastAsia="Times New Roman" w:hAnsi="Times New Roman" w:cs="Times New Roman"/>
          <w:color w:val="000000"/>
          <w:sz w:val="24"/>
          <w:szCs w:val="24"/>
          <w:lang w:eastAsia="ru-RU"/>
        </w:rPr>
        <w:t>3)  (</w:t>
      </w:r>
      <w:proofErr w:type="gramEnd"/>
      <w:r w:rsidRPr="006706AF">
        <w:rPr>
          <w:rFonts w:ascii="Times New Roman" w:eastAsia="Times New Roman" w:hAnsi="Times New Roman" w:cs="Times New Roman"/>
          <w:color w:val="000000"/>
          <w:sz w:val="24"/>
          <w:szCs w:val="24"/>
          <w:lang w:eastAsia="ru-RU"/>
        </w:rPr>
        <w:t>2а – 5)( 2а + 5)                            4)  (х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у)( 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у)</w:t>
      </w:r>
    </w:p>
    <w:p w:rsidR="006706AF" w:rsidRPr="006706AF" w:rsidRDefault="006706AF" w:rsidP="006706AF">
      <w:pPr>
        <w:numPr>
          <w:ilvl w:val="0"/>
          <w:numId w:val="56"/>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Разложите на множители:</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0,</w:t>
      </w:r>
      <w:proofErr w:type="gramStart"/>
      <w:r w:rsidRPr="006706AF">
        <w:rPr>
          <w:rFonts w:ascii="Times New Roman" w:eastAsia="Times New Roman" w:hAnsi="Times New Roman" w:cs="Times New Roman"/>
          <w:color w:val="000000"/>
          <w:sz w:val="24"/>
          <w:szCs w:val="24"/>
          <w:lang w:eastAsia="ru-RU"/>
        </w:rPr>
        <w:t>36  -</w:t>
      </w:r>
      <w:proofErr w:type="gramEnd"/>
      <w:r w:rsidRPr="006706AF">
        <w:rPr>
          <w:rFonts w:ascii="Times New Roman" w:eastAsia="Times New Roman" w:hAnsi="Times New Roman" w:cs="Times New Roman"/>
          <w:color w:val="000000"/>
          <w:sz w:val="24"/>
          <w:szCs w:val="24"/>
          <w:lang w:eastAsia="ru-RU"/>
        </w:rPr>
        <w:t xml:space="preserve"> с</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2) а</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+ 10а + 25</w:t>
      </w:r>
    </w:p>
    <w:p w:rsidR="006706AF" w:rsidRPr="006706AF" w:rsidRDefault="006706AF" w:rsidP="006706AF">
      <w:pPr>
        <w:numPr>
          <w:ilvl w:val="0"/>
          <w:numId w:val="57"/>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 xml:space="preserve">Найдите значение </w:t>
      </w:r>
      <w:proofErr w:type="gramStart"/>
      <w:r w:rsidRPr="006706AF">
        <w:rPr>
          <w:rFonts w:ascii="Times New Roman" w:eastAsia="Times New Roman" w:hAnsi="Times New Roman" w:cs="Times New Roman"/>
          <w:b/>
          <w:bCs/>
          <w:color w:val="000000"/>
          <w:sz w:val="24"/>
          <w:szCs w:val="24"/>
          <w:lang w:eastAsia="ru-RU"/>
        </w:rPr>
        <w:t>выражения:</w:t>
      </w:r>
      <w:r w:rsidRPr="006706AF">
        <w:rPr>
          <w:rFonts w:ascii="Times New Roman" w:eastAsia="Times New Roman" w:hAnsi="Times New Roman" w:cs="Times New Roman"/>
          <w:color w:val="000000"/>
          <w:sz w:val="24"/>
          <w:szCs w:val="24"/>
          <w:lang w:eastAsia="ru-RU"/>
        </w:rPr>
        <w:t>   </w:t>
      </w:r>
      <w:proofErr w:type="gramEnd"/>
      <w:r w:rsidRPr="006706AF">
        <w:rPr>
          <w:rFonts w:ascii="Times New Roman" w:eastAsia="Times New Roman" w:hAnsi="Times New Roman" w:cs="Times New Roman"/>
          <w:color w:val="000000"/>
          <w:sz w:val="24"/>
          <w:szCs w:val="24"/>
          <w:lang w:eastAsia="ru-RU"/>
        </w:rPr>
        <w:t>(а - 2 b)</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+ 4 b( а – b)  при х = 0,12</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144                    б) – 0,144                            с) 0,0144                       д)  0,24</w:t>
      </w:r>
    </w:p>
    <w:p w:rsidR="006706AF" w:rsidRPr="006706AF" w:rsidRDefault="006706AF" w:rsidP="006706AF">
      <w:pPr>
        <w:numPr>
          <w:ilvl w:val="0"/>
          <w:numId w:val="58"/>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Выполните действия:</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proofErr w:type="gramStart"/>
      <w:r w:rsidRPr="006706AF">
        <w:rPr>
          <w:rFonts w:ascii="Times New Roman" w:eastAsia="Times New Roman" w:hAnsi="Times New Roman" w:cs="Times New Roman"/>
          <w:color w:val="000000"/>
          <w:sz w:val="24"/>
          <w:szCs w:val="24"/>
          <w:lang w:eastAsia="ru-RU"/>
        </w:rPr>
        <w:t>а)  3</w:t>
      </w:r>
      <w:proofErr w:type="gramEnd"/>
      <w:r w:rsidRPr="006706AF">
        <w:rPr>
          <w:rFonts w:ascii="Times New Roman" w:eastAsia="Times New Roman" w:hAnsi="Times New Roman" w:cs="Times New Roman"/>
          <w:color w:val="000000"/>
          <w:sz w:val="24"/>
          <w:szCs w:val="24"/>
          <w:lang w:eastAsia="ru-RU"/>
        </w:rPr>
        <w:t>(1 + 2ху)( 1 - 2ху)                               б)  (а + b)</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(а -  b)</w:t>
      </w:r>
      <w:r w:rsidRPr="006706AF">
        <w:rPr>
          <w:rFonts w:ascii="Times New Roman" w:eastAsia="Times New Roman" w:hAnsi="Times New Roman" w:cs="Times New Roman"/>
          <w:color w:val="000000"/>
          <w:sz w:val="24"/>
          <w:szCs w:val="24"/>
          <w:vertAlign w:val="superscript"/>
          <w:lang w:eastAsia="ru-RU"/>
        </w:rPr>
        <w:t>2</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xml:space="preserve">в) </w:t>
      </w:r>
      <w:proofErr w:type="gramStart"/>
      <w:r w:rsidRPr="006706AF">
        <w:rPr>
          <w:rFonts w:ascii="Times New Roman" w:eastAsia="Times New Roman" w:hAnsi="Times New Roman" w:cs="Times New Roman"/>
          <w:color w:val="000000"/>
          <w:sz w:val="24"/>
          <w:szCs w:val="24"/>
          <w:lang w:eastAsia="ru-RU"/>
        </w:rPr>
        <w:t>( х</w:t>
      </w:r>
      <w:proofErr w:type="gramEnd"/>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у</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w:t>
      </w:r>
      <w:r w:rsidRPr="006706AF">
        <w:rPr>
          <w:rFonts w:ascii="Times New Roman" w:eastAsia="Times New Roman" w:hAnsi="Times New Roman" w:cs="Times New Roman"/>
          <w:color w:val="000000"/>
          <w:sz w:val="24"/>
          <w:szCs w:val="24"/>
          <w:vertAlign w:val="superscript"/>
          <w:lang w:eastAsia="ru-RU"/>
        </w:rPr>
        <w:t>2</w:t>
      </w:r>
    </w:p>
    <w:p w:rsidR="006706AF" w:rsidRPr="006706AF" w:rsidRDefault="006706AF" w:rsidP="006706AF">
      <w:pPr>
        <w:numPr>
          <w:ilvl w:val="0"/>
          <w:numId w:val="59"/>
        </w:numPr>
        <w:shd w:val="clear" w:color="auto" w:fill="FFFFFF"/>
        <w:spacing w:before="100" w:beforeAutospacing="1" w:after="100" w:afterAutospacing="1" w:line="240" w:lineRule="auto"/>
        <w:ind w:left="54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Решите уравнение:</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16у</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49 = 0</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№8</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1</w:t>
      </w:r>
    </w:p>
    <w:p w:rsidR="006706AF" w:rsidRPr="006706AF" w:rsidRDefault="006706AF" w:rsidP="006706AF">
      <w:pPr>
        <w:numPr>
          <w:ilvl w:val="0"/>
          <w:numId w:val="60"/>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Преобразуйте в многочлен:</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proofErr w:type="gramStart"/>
      <w:r w:rsidRPr="006706AF">
        <w:rPr>
          <w:rFonts w:ascii="Times New Roman" w:eastAsia="Times New Roman" w:hAnsi="Times New Roman" w:cs="Times New Roman"/>
          <w:color w:val="000000"/>
          <w:sz w:val="24"/>
          <w:szCs w:val="24"/>
          <w:lang w:eastAsia="ru-RU"/>
        </w:rPr>
        <w:t>а)  (</w:t>
      </w:r>
      <w:proofErr w:type="gramEnd"/>
      <w:r w:rsidRPr="006706AF">
        <w:rPr>
          <w:rFonts w:ascii="Times New Roman" w:eastAsia="Times New Roman" w:hAnsi="Times New Roman" w:cs="Times New Roman"/>
          <w:color w:val="000000"/>
          <w:sz w:val="24"/>
          <w:szCs w:val="24"/>
          <w:lang w:eastAsia="ru-RU"/>
        </w:rPr>
        <w:t>а – 2)( а + 2) – 2а(5 – а)</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proofErr w:type="gramStart"/>
      <w:r w:rsidRPr="006706AF">
        <w:rPr>
          <w:rFonts w:ascii="Times New Roman" w:eastAsia="Times New Roman" w:hAnsi="Times New Roman" w:cs="Times New Roman"/>
          <w:color w:val="000000"/>
          <w:sz w:val="24"/>
          <w:szCs w:val="24"/>
          <w:lang w:eastAsia="ru-RU"/>
        </w:rPr>
        <w:t>б)  (</w:t>
      </w:r>
      <w:proofErr w:type="gramEnd"/>
      <w:r w:rsidRPr="006706AF">
        <w:rPr>
          <w:rFonts w:ascii="Times New Roman" w:eastAsia="Times New Roman" w:hAnsi="Times New Roman" w:cs="Times New Roman"/>
          <w:color w:val="000000"/>
          <w:sz w:val="24"/>
          <w:szCs w:val="24"/>
          <w:lang w:eastAsia="ru-RU"/>
        </w:rPr>
        <w:t>у – 9)</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3у(у + 1)</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3(х – 4) </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3х</w:t>
      </w:r>
      <w:r w:rsidRPr="006706AF">
        <w:rPr>
          <w:rFonts w:ascii="Times New Roman" w:eastAsia="Times New Roman" w:hAnsi="Times New Roman" w:cs="Times New Roman"/>
          <w:color w:val="000000"/>
          <w:sz w:val="24"/>
          <w:szCs w:val="24"/>
          <w:vertAlign w:val="superscript"/>
          <w:lang w:eastAsia="ru-RU"/>
        </w:rPr>
        <w:t>2</w:t>
      </w:r>
    </w:p>
    <w:p w:rsidR="006706AF" w:rsidRPr="006706AF" w:rsidRDefault="006706AF" w:rsidP="006706AF">
      <w:pPr>
        <w:numPr>
          <w:ilvl w:val="0"/>
          <w:numId w:val="61"/>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Разложите на множители:</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25х – х</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б) 2х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20х + 50</w:t>
      </w:r>
    </w:p>
    <w:p w:rsidR="006706AF" w:rsidRPr="006706AF" w:rsidRDefault="006706AF" w:rsidP="006706AF">
      <w:pPr>
        <w:numPr>
          <w:ilvl w:val="0"/>
          <w:numId w:val="62"/>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Найдите значение выражения</w:t>
      </w:r>
      <w:r w:rsidRPr="006706AF">
        <w:rPr>
          <w:rFonts w:ascii="Times New Roman" w:eastAsia="Times New Roman" w:hAnsi="Times New Roman" w:cs="Times New Roman"/>
          <w:color w:val="000000"/>
          <w:sz w:val="24"/>
          <w:szCs w:val="24"/>
          <w:lang w:eastAsia="ru-RU"/>
        </w:rPr>
        <w:t>     а</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4b</w:t>
      </w:r>
      <w:proofErr w:type="gramStart"/>
      <w:r w:rsidRPr="006706AF">
        <w:rPr>
          <w:rFonts w:ascii="Times New Roman" w:eastAsia="Times New Roman" w:hAnsi="Times New Roman" w:cs="Times New Roman"/>
          <w:color w:val="000000"/>
          <w:sz w:val="24"/>
          <w:szCs w:val="24"/>
          <w:lang w:eastAsia="ru-RU"/>
        </w:rPr>
        <w:t xml:space="preserve">с,   </w:t>
      </w:r>
      <w:proofErr w:type="gramEnd"/>
      <w:r w:rsidRPr="006706AF">
        <w:rPr>
          <w:rFonts w:ascii="Times New Roman" w:eastAsia="Times New Roman" w:hAnsi="Times New Roman" w:cs="Times New Roman"/>
          <w:color w:val="000000"/>
          <w:sz w:val="24"/>
          <w:szCs w:val="24"/>
          <w:lang w:eastAsia="ru-RU"/>
        </w:rPr>
        <w:t>если а = 6, b = -11, с = -10</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452                       б) -202                     в)  -404            г) 476</w:t>
      </w:r>
    </w:p>
    <w:p w:rsidR="006706AF" w:rsidRPr="006706AF" w:rsidRDefault="006706AF" w:rsidP="006706AF">
      <w:pPr>
        <w:numPr>
          <w:ilvl w:val="0"/>
          <w:numId w:val="63"/>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Упростите выражение:</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b)</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(с</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xml:space="preserve"> - </w:t>
      </w:r>
      <w:proofErr w:type="gramStart"/>
      <w:r w:rsidRPr="006706AF">
        <w:rPr>
          <w:rFonts w:ascii="Times New Roman" w:eastAsia="Times New Roman" w:hAnsi="Times New Roman" w:cs="Times New Roman"/>
          <w:color w:val="000000"/>
          <w:sz w:val="24"/>
          <w:szCs w:val="24"/>
          <w:lang w:eastAsia="ru-RU"/>
        </w:rPr>
        <w:t>1)(</w:t>
      </w:r>
      <w:proofErr w:type="gramEnd"/>
      <w:r w:rsidRPr="006706AF">
        <w:rPr>
          <w:rFonts w:ascii="Times New Roman" w:eastAsia="Times New Roman" w:hAnsi="Times New Roman" w:cs="Times New Roman"/>
          <w:color w:val="000000"/>
          <w:sz w:val="24"/>
          <w:szCs w:val="24"/>
          <w:lang w:eastAsia="ru-RU"/>
        </w:rPr>
        <w:t>с</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+ 1) + 2bс</w:t>
      </w:r>
      <w:r w:rsidRPr="006706AF">
        <w:rPr>
          <w:rFonts w:ascii="Times New Roman" w:eastAsia="Times New Roman" w:hAnsi="Times New Roman" w:cs="Times New Roman"/>
          <w:color w:val="000000"/>
          <w:sz w:val="24"/>
          <w:szCs w:val="24"/>
          <w:vertAlign w:val="superscript"/>
          <w:lang w:eastAsia="ru-RU"/>
        </w:rPr>
        <w:t>2</w:t>
      </w:r>
    </w:p>
    <w:p w:rsidR="006706AF" w:rsidRPr="006706AF" w:rsidRDefault="006706AF" w:rsidP="006706AF">
      <w:pPr>
        <w:numPr>
          <w:ilvl w:val="0"/>
          <w:numId w:val="64"/>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Докажите тождество:</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 b)</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(а – b)</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4аb</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№8</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2</w:t>
      </w:r>
    </w:p>
    <w:p w:rsidR="006706AF" w:rsidRPr="006706AF" w:rsidRDefault="006706AF" w:rsidP="006706AF">
      <w:pPr>
        <w:numPr>
          <w:ilvl w:val="0"/>
          <w:numId w:val="65"/>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Преобразуйте в многочлен:</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4х(2х – 1) – (х – 3)(х + 3)</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б)  (х + 3)(х – 11) + (х + 6)</w:t>
      </w:r>
      <w:r w:rsidRPr="006706AF">
        <w:rPr>
          <w:rFonts w:ascii="Times New Roman" w:eastAsia="Times New Roman" w:hAnsi="Times New Roman" w:cs="Times New Roman"/>
          <w:color w:val="000000"/>
          <w:sz w:val="24"/>
          <w:szCs w:val="24"/>
          <w:vertAlign w:val="superscript"/>
          <w:lang w:eastAsia="ru-RU"/>
        </w:rPr>
        <w:t>2</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7(а + b) </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14аb</w:t>
      </w:r>
    </w:p>
    <w:p w:rsidR="006706AF" w:rsidRPr="006706AF" w:rsidRDefault="006706AF" w:rsidP="006706AF">
      <w:pPr>
        <w:numPr>
          <w:ilvl w:val="0"/>
          <w:numId w:val="66"/>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Разложите на множители:</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у</w:t>
      </w:r>
      <w:r w:rsidRPr="006706AF">
        <w:rPr>
          <w:rFonts w:ascii="Times New Roman" w:eastAsia="Times New Roman" w:hAnsi="Times New Roman" w:cs="Times New Roman"/>
          <w:color w:val="000000"/>
          <w:sz w:val="24"/>
          <w:szCs w:val="24"/>
          <w:vertAlign w:val="superscript"/>
          <w:lang w:eastAsia="ru-RU"/>
        </w:rPr>
        <w:t>3</w:t>
      </w:r>
      <w:r w:rsidRPr="006706AF">
        <w:rPr>
          <w:rFonts w:ascii="Times New Roman" w:eastAsia="Times New Roman" w:hAnsi="Times New Roman" w:cs="Times New Roman"/>
          <w:color w:val="000000"/>
          <w:sz w:val="24"/>
          <w:szCs w:val="24"/>
          <w:lang w:eastAsia="ru-RU"/>
        </w:rPr>
        <w:t>   - 49у                                       б) -3а</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6аb  - 3b</w:t>
      </w:r>
      <w:r w:rsidRPr="006706AF">
        <w:rPr>
          <w:rFonts w:ascii="Times New Roman" w:eastAsia="Times New Roman" w:hAnsi="Times New Roman" w:cs="Times New Roman"/>
          <w:color w:val="000000"/>
          <w:sz w:val="24"/>
          <w:szCs w:val="24"/>
          <w:vertAlign w:val="superscript"/>
          <w:lang w:eastAsia="ru-RU"/>
        </w:rPr>
        <w:t>2</w:t>
      </w:r>
    </w:p>
    <w:p w:rsidR="006706AF" w:rsidRPr="006706AF" w:rsidRDefault="006706AF" w:rsidP="006706AF">
      <w:pPr>
        <w:numPr>
          <w:ilvl w:val="0"/>
          <w:numId w:val="67"/>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Найдите значение выражения</w:t>
      </w:r>
      <w:r w:rsidRPr="006706AF">
        <w:rPr>
          <w:rFonts w:ascii="Times New Roman" w:eastAsia="Times New Roman" w:hAnsi="Times New Roman" w:cs="Times New Roman"/>
          <w:color w:val="000000"/>
          <w:sz w:val="24"/>
          <w:szCs w:val="24"/>
          <w:lang w:eastAsia="ru-RU"/>
        </w:rPr>
        <w:t>     а</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4b</w:t>
      </w:r>
      <w:proofErr w:type="gramStart"/>
      <w:r w:rsidRPr="006706AF">
        <w:rPr>
          <w:rFonts w:ascii="Times New Roman" w:eastAsia="Times New Roman" w:hAnsi="Times New Roman" w:cs="Times New Roman"/>
          <w:color w:val="000000"/>
          <w:sz w:val="24"/>
          <w:szCs w:val="24"/>
          <w:lang w:eastAsia="ru-RU"/>
        </w:rPr>
        <w:t xml:space="preserve">с,   </w:t>
      </w:r>
      <w:proofErr w:type="gramEnd"/>
      <w:r w:rsidRPr="006706AF">
        <w:rPr>
          <w:rFonts w:ascii="Times New Roman" w:eastAsia="Times New Roman" w:hAnsi="Times New Roman" w:cs="Times New Roman"/>
          <w:color w:val="000000"/>
          <w:sz w:val="24"/>
          <w:szCs w:val="24"/>
          <w:lang w:eastAsia="ru-RU"/>
        </w:rPr>
        <w:t>если а = 6, b = -11, с = -10</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452                       б) -202                     в)  -404            г) 476</w:t>
      </w:r>
    </w:p>
    <w:p w:rsidR="006706AF" w:rsidRPr="006706AF" w:rsidRDefault="006706AF" w:rsidP="006706AF">
      <w:pPr>
        <w:numPr>
          <w:ilvl w:val="0"/>
          <w:numId w:val="68"/>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Упростите выражение:</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- 1)</w:t>
      </w:r>
      <w:r w:rsidRPr="006706AF">
        <w:rPr>
          <w:rFonts w:ascii="Times New Roman" w:eastAsia="Times New Roman" w:hAnsi="Times New Roman" w:cs="Times New Roman"/>
          <w:color w:val="000000"/>
          <w:sz w:val="24"/>
          <w:szCs w:val="24"/>
          <w:vertAlign w:val="superscript"/>
          <w:lang w:eastAsia="ru-RU"/>
        </w:rPr>
        <w:t>2 </w:t>
      </w:r>
      <w:r w:rsidRPr="006706AF">
        <w:rPr>
          <w:rFonts w:ascii="Times New Roman" w:eastAsia="Times New Roman" w:hAnsi="Times New Roman" w:cs="Times New Roman"/>
          <w:color w:val="000000"/>
          <w:sz w:val="24"/>
          <w:szCs w:val="24"/>
          <w:lang w:eastAsia="ru-RU"/>
        </w:rPr>
        <w:t xml:space="preserve">(а + 1) + (а + </w:t>
      </w:r>
      <w:proofErr w:type="gramStart"/>
      <w:r w:rsidRPr="006706AF">
        <w:rPr>
          <w:rFonts w:ascii="Times New Roman" w:eastAsia="Times New Roman" w:hAnsi="Times New Roman" w:cs="Times New Roman"/>
          <w:color w:val="000000"/>
          <w:sz w:val="24"/>
          <w:szCs w:val="24"/>
          <w:lang w:eastAsia="ru-RU"/>
        </w:rPr>
        <w:t>1)(</w:t>
      </w:r>
      <w:proofErr w:type="gramEnd"/>
      <w:r w:rsidRPr="006706AF">
        <w:rPr>
          <w:rFonts w:ascii="Times New Roman" w:eastAsia="Times New Roman" w:hAnsi="Times New Roman" w:cs="Times New Roman"/>
          <w:color w:val="000000"/>
          <w:sz w:val="24"/>
          <w:szCs w:val="24"/>
          <w:lang w:eastAsia="ru-RU"/>
        </w:rPr>
        <w:t xml:space="preserve"> а  - 1)</w:t>
      </w:r>
    </w:p>
    <w:p w:rsidR="006706AF" w:rsidRPr="006706AF" w:rsidRDefault="006706AF" w:rsidP="006706AF">
      <w:pPr>
        <w:numPr>
          <w:ilvl w:val="0"/>
          <w:numId w:val="69"/>
        </w:numPr>
        <w:shd w:val="clear" w:color="auto" w:fill="FFFFFF"/>
        <w:spacing w:before="100" w:beforeAutospacing="1" w:after="100" w:afterAutospacing="1"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Докажите тождество:</w:t>
      </w:r>
    </w:p>
    <w:p w:rsidR="006706AF" w:rsidRPr="006706AF" w:rsidRDefault="006706AF" w:rsidP="006706AF">
      <w:pPr>
        <w:shd w:val="clear" w:color="auto" w:fill="FFFFFF"/>
        <w:spacing w:after="0" w:line="240" w:lineRule="auto"/>
        <w:ind w:left="36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(х - у)</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(х + у)</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2(х</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 + у</w:t>
      </w:r>
      <w:r w:rsidRPr="006706AF">
        <w:rPr>
          <w:rFonts w:ascii="Times New Roman" w:eastAsia="Times New Roman" w:hAnsi="Times New Roman" w:cs="Times New Roman"/>
          <w:color w:val="000000"/>
          <w:sz w:val="24"/>
          <w:szCs w:val="24"/>
          <w:vertAlign w:val="superscript"/>
          <w:lang w:eastAsia="ru-RU"/>
        </w:rPr>
        <w:t>2</w:t>
      </w:r>
      <w:r w:rsidRPr="006706AF">
        <w:rPr>
          <w:rFonts w:ascii="Times New Roman" w:eastAsia="Times New Roman" w:hAnsi="Times New Roman" w:cs="Times New Roman"/>
          <w:color w:val="000000"/>
          <w:sz w:val="24"/>
          <w:szCs w:val="24"/>
          <w:lang w:eastAsia="ru-RU"/>
        </w:rPr>
        <w:t>)</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ЗА КУРС 7 КЛАССА</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1</w:t>
      </w:r>
    </w:p>
    <w:p w:rsidR="006706AF" w:rsidRPr="006706AF" w:rsidRDefault="006706AF" w:rsidP="006706AF">
      <w:pPr>
        <w:numPr>
          <w:ilvl w:val="0"/>
          <w:numId w:val="70"/>
        </w:numPr>
        <w:shd w:val="clear" w:color="auto" w:fill="FFFFFF"/>
        <w:spacing w:before="100" w:beforeAutospacing="1" w:after="100" w:afterAutospacing="1"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Найдите значение выражения:</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¼ х</w:t>
      </w:r>
      <w:r w:rsidRPr="006706AF">
        <w:rPr>
          <w:rFonts w:ascii="Times New Roman" w:eastAsia="Times New Roman" w:hAnsi="Times New Roman" w:cs="Times New Roman"/>
          <w:b/>
          <w:bCs/>
          <w:color w:val="000000"/>
          <w:sz w:val="24"/>
          <w:szCs w:val="24"/>
          <w:vertAlign w:val="superscript"/>
          <w:lang w:eastAsia="ru-RU"/>
        </w:rPr>
        <w:t>3</w:t>
      </w:r>
      <w:r w:rsidRPr="006706AF">
        <w:rPr>
          <w:rFonts w:ascii="Times New Roman" w:eastAsia="Times New Roman" w:hAnsi="Times New Roman" w:cs="Times New Roman"/>
          <w:b/>
          <w:bCs/>
          <w:color w:val="000000"/>
          <w:sz w:val="24"/>
          <w:szCs w:val="24"/>
          <w:lang w:eastAsia="ru-RU"/>
        </w:rPr>
        <w:t> + 3у</w:t>
      </w:r>
      <w:r w:rsidRPr="006706AF">
        <w:rPr>
          <w:rFonts w:ascii="Times New Roman" w:eastAsia="Times New Roman" w:hAnsi="Times New Roman" w:cs="Times New Roman"/>
          <w:b/>
          <w:bCs/>
          <w:color w:val="000000"/>
          <w:sz w:val="24"/>
          <w:szCs w:val="24"/>
          <w:vertAlign w:val="superscript"/>
          <w:lang w:eastAsia="ru-RU"/>
        </w:rPr>
        <w:t>2</w:t>
      </w:r>
      <w:r w:rsidRPr="006706AF">
        <w:rPr>
          <w:rFonts w:ascii="Times New Roman" w:eastAsia="Times New Roman" w:hAnsi="Times New Roman" w:cs="Times New Roman"/>
          <w:b/>
          <w:bCs/>
          <w:color w:val="000000"/>
          <w:sz w:val="24"/>
          <w:szCs w:val="24"/>
          <w:lang w:eastAsia="ru-RU"/>
        </w:rPr>
        <w:t>   при  х = -2 и у = -1</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5                 2)  -1                  3) 1                    4) -5</w:t>
      </w:r>
    </w:p>
    <w:p w:rsidR="006706AF" w:rsidRPr="006706AF" w:rsidRDefault="006706AF" w:rsidP="006706AF">
      <w:pPr>
        <w:numPr>
          <w:ilvl w:val="0"/>
          <w:numId w:val="71"/>
        </w:numPr>
        <w:shd w:val="clear" w:color="auto" w:fill="FFFFFF"/>
        <w:spacing w:before="100" w:beforeAutospacing="1" w:after="100" w:afterAutospacing="1"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Решите систему уравнений:</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х + 2у = 11,</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5х – 3у = 3</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(4 ; 3)                   2) (3 ; 4)              3)   (- 4 ; 3)                    4) (-4 ; -3)    </w:t>
      </w:r>
    </w:p>
    <w:p w:rsidR="006706AF" w:rsidRPr="006706AF" w:rsidRDefault="006706AF" w:rsidP="006706AF">
      <w:pPr>
        <w:numPr>
          <w:ilvl w:val="0"/>
          <w:numId w:val="72"/>
        </w:numPr>
        <w:shd w:val="clear" w:color="auto" w:fill="FFFFFF"/>
        <w:spacing w:before="100" w:beforeAutospacing="1" w:after="100" w:afterAutospacing="1"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Решите уравнение:</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-0,4(1,5х – 2) = 1 – 0,5(2х + 1)</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 ¾                  2) ¾                       3) 1⅓                            4) - 1⅓    </w:t>
      </w:r>
    </w:p>
    <w:p w:rsidR="006706AF" w:rsidRPr="006706AF" w:rsidRDefault="006706AF" w:rsidP="006706AF">
      <w:pPr>
        <w:numPr>
          <w:ilvl w:val="0"/>
          <w:numId w:val="73"/>
        </w:numPr>
        <w:shd w:val="clear" w:color="auto" w:fill="FFFFFF"/>
        <w:spacing w:before="100" w:beforeAutospacing="1" w:after="100" w:afterAutospacing="1"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Пешеход рассчитал, что, двигаясь с определенной скоростью, намеченный путь он пройдет за 2,5 часа. Но он шел со скоростью, превышающей намеченную на 1 км/ч, поэтому прошел путь за 2 часа. Найдите длину пути.  </w:t>
      </w:r>
    </w:p>
    <w:p w:rsidR="006706AF" w:rsidRPr="006706AF" w:rsidRDefault="006706AF" w:rsidP="006706AF">
      <w:pPr>
        <w:shd w:val="clear" w:color="auto" w:fill="FFFFFF"/>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p>
    <w:p w:rsidR="006706AF" w:rsidRPr="006706AF" w:rsidRDefault="006706AF" w:rsidP="006706AF">
      <w:pPr>
        <w:numPr>
          <w:ilvl w:val="0"/>
          <w:numId w:val="74"/>
        </w:numPr>
        <w:shd w:val="clear" w:color="auto" w:fill="FFFFFF"/>
        <w:spacing w:before="100" w:beforeAutospacing="1" w:after="100" w:afterAutospacing="1"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Постройте график функции у = 3 – 2х</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б) Принадлежит ли графику функции точка М (8; -19)?</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КОНТРОЛЬНАЯ РАБОТА ЗА КУРС 7 КЛАССА</w:t>
      </w:r>
    </w:p>
    <w:p w:rsidR="006706AF" w:rsidRPr="006706AF" w:rsidRDefault="006706AF" w:rsidP="006706AF">
      <w:pPr>
        <w:shd w:val="clear" w:color="auto" w:fill="FFFFFF"/>
        <w:spacing w:after="0" w:line="240" w:lineRule="auto"/>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ВАРИАНТ 2</w:t>
      </w:r>
    </w:p>
    <w:p w:rsidR="006706AF" w:rsidRPr="006706AF" w:rsidRDefault="006706AF" w:rsidP="006706AF">
      <w:pPr>
        <w:numPr>
          <w:ilvl w:val="0"/>
          <w:numId w:val="75"/>
        </w:numPr>
        <w:shd w:val="clear" w:color="auto" w:fill="FFFFFF"/>
        <w:spacing w:before="100" w:beforeAutospacing="1" w:after="100" w:afterAutospacing="1"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Найдите значение выражения:</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¼ х</w:t>
      </w:r>
      <w:r w:rsidRPr="006706AF">
        <w:rPr>
          <w:rFonts w:ascii="Times New Roman" w:eastAsia="Times New Roman" w:hAnsi="Times New Roman" w:cs="Times New Roman"/>
          <w:b/>
          <w:bCs/>
          <w:color w:val="000000"/>
          <w:sz w:val="24"/>
          <w:szCs w:val="24"/>
          <w:vertAlign w:val="superscript"/>
          <w:lang w:eastAsia="ru-RU"/>
        </w:rPr>
        <w:t>3</w:t>
      </w:r>
      <w:r w:rsidRPr="006706AF">
        <w:rPr>
          <w:rFonts w:ascii="Times New Roman" w:eastAsia="Times New Roman" w:hAnsi="Times New Roman" w:cs="Times New Roman"/>
          <w:b/>
          <w:bCs/>
          <w:color w:val="000000"/>
          <w:sz w:val="24"/>
          <w:szCs w:val="24"/>
          <w:lang w:eastAsia="ru-RU"/>
        </w:rPr>
        <w:t> + 3у</w:t>
      </w:r>
      <w:r w:rsidRPr="006706AF">
        <w:rPr>
          <w:rFonts w:ascii="Times New Roman" w:eastAsia="Times New Roman" w:hAnsi="Times New Roman" w:cs="Times New Roman"/>
          <w:b/>
          <w:bCs/>
          <w:color w:val="000000"/>
          <w:sz w:val="24"/>
          <w:szCs w:val="24"/>
          <w:vertAlign w:val="superscript"/>
          <w:lang w:eastAsia="ru-RU"/>
        </w:rPr>
        <w:t>2</w:t>
      </w:r>
      <w:r w:rsidRPr="006706AF">
        <w:rPr>
          <w:rFonts w:ascii="Times New Roman" w:eastAsia="Times New Roman" w:hAnsi="Times New Roman" w:cs="Times New Roman"/>
          <w:b/>
          <w:bCs/>
          <w:color w:val="000000"/>
          <w:sz w:val="24"/>
          <w:szCs w:val="24"/>
          <w:lang w:eastAsia="ru-RU"/>
        </w:rPr>
        <w:t>   при  х = -2 и у = -1</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5                 2)  -1                  3) 1                    4) -5</w:t>
      </w:r>
    </w:p>
    <w:p w:rsidR="006706AF" w:rsidRPr="006706AF" w:rsidRDefault="006706AF" w:rsidP="006706AF">
      <w:pPr>
        <w:numPr>
          <w:ilvl w:val="0"/>
          <w:numId w:val="76"/>
        </w:numPr>
        <w:shd w:val="clear" w:color="auto" w:fill="FFFFFF"/>
        <w:spacing w:before="100" w:beforeAutospacing="1" w:after="100" w:afterAutospacing="1"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Решите систему уравнений:</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х + 2у = 11,</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5х – 3у = 3</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(4 ; 3)                   2) (3 ; 4)              3)   (- 4 ; 3)                    4) (-4 ; -3)    </w:t>
      </w:r>
    </w:p>
    <w:p w:rsidR="006706AF" w:rsidRPr="006706AF" w:rsidRDefault="006706AF" w:rsidP="006706AF">
      <w:pPr>
        <w:numPr>
          <w:ilvl w:val="0"/>
          <w:numId w:val="77"/>
        </w:numPr>
        <w:shd w:val="clear" w:color="auto" w:fill="FFFFFF"/>
        <w:spacing w:before="100" w:beforeAutospacing="1" w:after="100" w:afterAutospacing="1"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Решите уравнение:</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-0,4(1,5х – 2) = 1 – 0,5(2х + 1)</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1)  - ¾                  2) ¾                       3) 1⅓                            4) - 1⅓    </w:t>
      </w:r>
    </w:p>
    <w:p w:rsidR="006706AF" w:rsidRPr="006706AF" w:rsidRDefault="006706AF" w:rsidP="006706AF">
      <w:pPr>
        <w:numPr>
          <w:ilvl w:val="0"/>
          <w:numId w:val="78"/>
        </w:numPr>
        <w:shd w:val="clear" w:color="auto" w:fill="FFFFFF"/>
        <w:spacing w:before="100" w:beforeAutospacing="1" w:after="100" w:afterAutospacing="1"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Велосипедист должен был проехать весь путь  с определенной скоростью за 2 часа. Но он ехал со скоростью, превышающей намеченную на 3 км/ч, поэтому на </w:t>
      </w:r>
      <w:proofErr w:type="gramStart"/>
      <w:r w:rsidRPr="006706AF">
        <w:rPr>
          <w:rFonts w:ascii="Times New Roman" w:eastAsia="Times New Roman" w:hAnsi="Times New Roman" w:cs="Times New Roman"/>
          <w:color w:val="000000"/>
          <w:sz w:val="24"/>
          <w:szCs w:val="24"/>
          <w:lang w:eastAsia="ru-RU"/>
        </w:rPr>
        <w:t>весь  путь</w:t>
      </w:r>
      <w:proofErr w:type="gramEnd"/>
      <w:r w:rsidRPr="006706AF">
        <w:rPr>
          <w:rFonts w:ascii="Times New Roman" w:eastAsia="Times New Roman" w:hAnsi="Times New Roman" w:cs="Times New Roman"/>
          <w:color w:val="000000"/>
          <w:sz w:val="24"/>
          <w:szCs w:val="24"/>
          <w:lang w:eastAsia="ru-RU"/>
        </w:rPr>
        <w:t xml:space="preserve"> затратил  1⅔ часа. Найдите длину пути.  </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w:t>
      </w:r>
    </w:p>
    <w:p w:rsidR="006706AF" w:rsidRPr="006706AF" w:rsidRDefault="006706AF" w:rsidP="006706AF">
      <w:pPr>
        <w:numPr>
          <w:ilvl w:val="0"/>
          <w:numId w:val="79"/>
        </w:numPr>
        <w:shd w:val="clear" w:color="auto" w:fill="FFFFFF"/>
        <w:spacing w:before="100" w:beforeAutospacing="1" w:after="100" w:afterAutospacing="1"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 Постройте график функции у = 2 – 3х</w:t>
      </w:r>
    </w:p>
    <w:p w:rsidR="006706AF" w:rsidRPr="006706AF" w:rsidRDefault="006706AF" w:rsidP="006706AF">
      <w:pPr>
        <w:shd w:val="clear" w:color="auto" w:fill="FFFFFF"/>
        <w:spacing w:after="0" w:line="240" w:lineRule="auto"/>
        <w:ind w:left="-18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б) Принадлежит ли графику функции точка М (9; -25)?  </w:t>
      </w:r>
    </w:p>
    <w:p w:rsidR="006706AF" w:rsidRPr="006706AF" w:rsidRDefault="006706AF" w:rsidP="006706AF">
      <w:pPr>
        <w:shd w:val="clear" w:color="auto" w:fill="FFFFFF"/>
        <w:spacing w:after="0" w:line="240" w:lineRule="auto"/>
        <w:jc w:val="both"/>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8"/>
          <w:lang w:eastAsia="ru-RU"/>
        </w:rPr>
        <w:t>ПРИЛОЖЕНИЕ № 4.</w:t>
      </w:r>
    </w:p>
    <w:p w:rsidR="006706AF" w:rsidRPr="006706AF" w:rsidRDefault="006706AF" w:rsidP="006706AF">
      <w:pPr>
        <w:shd w:val="clear" w:color="auto" w:fill="FFFFFF"/>
        <w:spacing w:after="0" w:line="240" w:lineRule="auto"/>
        <w:ind w:firstLine="454"/>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Система оценивания УУД</w:t>
      </w:r>
    </w:p>
    <w:p w:rsidR="006706AF" w:rsidRPr="006706AF" w:rsidRDefault="006706AF" w:rsidP="006706AF">
      <w:pPr>
        <w:shd w:val="clear" w:color="auto" w:fill="FFFFFF"/>
        <w:spacing w:after="0" w:line="240" w:lineRule="auto"/>
        <w:ind w:left="-710" w:firstLine="71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Система оценки достижения планируемых результатов освоения основной образовательной программы</w:t>
      </w:r>
      <w:r w:rsidRPr="006706AF">
        <w:rPr>
          <w:rFonts w:ascii="Times New Roman" w:eastAsia="Times New Roman" w:hAnsi="Times New Roman" w:cs="Times New Roman"/>
          <w:i/>
          <w:iCs/>
          <w:color w:val="000000"/>
          <w:sz w:val="24"/>
          <w:szCs w:val="24"/>
          <w:lang w:eastAsia="ru-RU"/>
        </w:rPr>
        <w:t> </w:t>
      </w:r>
      <w:r w:rsidRPr="006706AF">
        <w:rPr>
          <w:rFonts w:ascii="Times New Roman" w:eastAsia="Times New Roman" w:hAnsi="Times New Roman" w:cs="Times New Roman"/>
          <w:color w:val="000000"/>
          <w:sz w:val="24"/>
          <w:szCs w:val="24"/>
          <w:lang w:eastAsia="ru-RU"/>
        </w:rPr>
        <w:t>основного общего образования предполагает </w:t>
      </w:r>
      <w:r w:rsidRPr="006706AF">
        <w:rPr>
          <w:rFonts w:ascii="Times New Roman" w:eastAsia="Times New Roman" w:hAnsi="Times New Roman" w:cs="Times New Roman"/>
          <w:b/>
          <w:bCs/>
          <w:i/>
          <w:iCs/>
          <w:color w:val="000000"/>
          <w:sz w:val="24"/>
          <w:szCs w:val="24"/>
          <w:lang w:eastAsia="ru-RU"/>
        </w:rPr>
        <w:t>комплексный подход к оценке результатов</w:t>
      </w: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образования, позволяющий вести оценку достижения обучающимися всех трёх групп результатов образования: </w:t>
      </w:r>
      <w:r w:rsidRPr="006706AF">
        <w:rPr>
          <w:rFonts w:ascii="Times New Roman" w:eastAsia="Times New Roman" w:hAnsi="Times New Roman" w:cs="Times New Roman"/>
          <w:b/>
          <w:bCs/>
          <w:i/>
          <w:iCs/>
          <w:color w:val="000000"/>
          <w:sz w:val="24"/>
          <w:szCs w:val="24"/>
          <w:lang w:eastAsia="ru-RU"/>
        </w:rPr>
        <w:t xml:space="preserve">личностных, </w:t>
      </w:r>
      <w:proofErr w:type="spellStart"/>
      <w:r w:rsidRPr="006706AF">
        <w:rPr>
          <w:rFonts w:ascii="Times New Roman" w:eastAsia="Times New Roman" w:hAnsi="Times New Roman" w:cs="Times New Roman"/>
          <w:b/>
          <w:bCs/>
          <w:i/>
          <w:iCs/>
          <w:color w:val="000000"/>
          <w:sz w:val="24"/>
          <w:szCs w:val="24"/>
          <w:lang w:eastAsia="ru-RU"/>
        </w:rPr>
        <w:t>метапредметных</w:t>
      </w:r>
      <w:proofErr w:type="spellEnd"/>
      <w:r w:rsidRPr="006706AF">
        <w:rPr>
          <w:rFonts w:ascii="Times New Roman" w:eastAsia="Times New Roman" w:hAnsi="Times New Roman" w:cs="Times New Roman"/>
          <w:b/>
          <w:bCs/>
          <w:i/>
          <w:iCs/>
          <w:color w:val="000000"/>
          <w:sz w:val="24"/>
          <w:szCs w:val="24"/>
          <w:lang w:eastAsia="ru-RU"/>
        </w:rPr>
        <w:t> </w:t>
      </w:r>
      <w:r w:rsidRPr="006706AF">
        <w:rPr>
          <w:rFonts w:ascii="Times New Roman" w:eastAsia="Times New Roman" w:hAnsi="Times New Roman" w:cs="Times New Roman"/>
          <w:color w:val="000000"/>
          <w:sz w:val="24"/>
          <w:szCs w:val="24"/>
          <w:lang w:eastAsia="ru-RU"/>
        </w:rPr>
        <w:t>и</w:t>
      </w:r>
      <w:r w:rsidRPr="006706AF">
        <w:rPr>
          <w:rFonts w:ascii="Times New Roman" w:eastAsia="Times New Roman" w:hAnsi="Times New Roman" w:cs="Times New Roman"/>
          <w:b/>
          <w:bCs/>
          <w:i/>
          <w:iCs/>
          <w:color w:val="000000"/>
          <w:sz w:val="24"/>
          <w:szCs w:val="24"/>
          <w:lang w:eastAsia="ru-RU"/>
        </w:rPr>
        <w:t> предметных</w:t>
      </w:r>
      <w:r w:rsidRPr="006706AF">
        <w:rPr>
          <w:rFonts w:ascii="Times New Roman" w:eastAsia="Times New Roman" w:hAnsi="Times New Roman" w:cs="Times New Roman"/>
          <w:color w:val="000000"/>
          <w:sz w:val="24"/>
          <w:szCs w:val="24"/>
          <w:lang w:eastAsia="ru-RU"/>
        </w:rPr>
        <w:t>.</w:t>
      </w:r>
    </w:p>
    <w:p w:rsidR="006706AF" w:rsidRPr="006706AF" w:rsidRDefault="006706AF" w:rsidP="006706AF">
      <w:pPr>
        <w:shd w:val="clear" w:color="auto" w:fill="FFFFFF"/>
        <w:spacing w:after="0" w:line="240" w:lineRule="auto"/>
        <w:ind w:left="-710" w:firstLine="710"/>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Система оценки предусматривает </w:t>
      </w:r>
      <w:r w:rsidRPr="006706AF">
        <w:rPr>
          <w:rFonts w:ascii="Times New Roman" w:eastAsia="Times New Roman" w:hAnsi="Times New Roman" w:cs="Times New Roman"/>
          <w:b/>
          <w:bCs/>
          <w:i/>
          <w:iCs/>
          <w:color w:val="000000"/>
          <w:sz w:val="24"/>
          <w:szCs w:val="24"/>
          <w:lang w:eastAsia="ru-RU"/>
        </w:rPr>
        <w:t>уровневый подход</w:t>
      </w:r>
      <w:r w:rsidRPr="006706AF">
        <w:rPr>
          <w:rFonts w:ascii="Times New Roman" w:eastAsia="Times New Roman" w:hAnsi="Times New Roman" w:cs="Times New Roman"/>
          <w:i/>
          <w:iCs/>
          <w:color w:val="000000"/>
          <w:sz w:val="24"/>
          <w:szCs w:val="24"/>
          <w:lang w:eastAsia="ru-RU"/>
        </w:rPr>
        <w:t> </w:t>
      </w:r>
      <w:r w:rsidRPr="006706AF">
        <w:rPr>
          <w:rFonts w:ascii="Times New Roman" w:eastAsia="Times New Roman" w:hAnsi="Times New Roman" w:cs="Times New Roman"/>
          <w:color w:val="000000"/>
          <w:sz w:val="24"/>
          <w:szCs w:val="24"/>
          <w:lang w:eastAsia="ru-RU"/>
        </w:rPr>
        <w:t>к содержанию оценки и инструментарию для оценки достижения планируемых результатов, а также к представлению и интерпретации результатов измерений.</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Одним из проявлений уровневого подхода является оценка индивидуальных образовательных достижений на основе</w:t>
      </w:r>
      <w:r w:rsidRPr="006706AF">
        <w:rPr>
          <w:rFonts w:ascii="Times New Roman" w:eastAsia="Times New Roman" w:hAnsi="Times New Roman" w:cs="Times New Roman"/>
          <w:i/>
          <w:iCs/>
          <w:color w:val="000000"/>
          <w:sz w:val="24"/>
          <w:szCs w:val="24"/>
          <w:lang w:eastAsia="ru-RU"/>
        </w:rPr>
        <w:t> </w:t>
      </w:r>
      <w:r w:rsidRPr="006706AF">
        <w:rPr>
          <w:rFonts w:ascii="Times New Roman" w:eastAsia="Times New Roman" w:hAnsi="Times New Roman" w:cs="Times New Roman"/>
          <w:color w:val="000000"/>
          <w:sz w:val="24"/>
          <w:szCs w:val="24"/>
          <w:lang w:eastAsia="ru-RU"/>
        </w:rPr>
        <w:t>«метода сложения», при котором фиксируется достижение уровня, необходимого для успешного продолжения образования и реально достигаемого большинством учащихся, и его превышение, что позволяет выстраивать индивидуальные траектории движения с учётом зоны ближайшего развития, формировать положительную учебную и социальную мотивацию.</w:t>
      </w:r>
    </w:p>
    <w:p w:rsidR="006706AF" w:rsidRPr="006706AF" w:rsidRDefault="006706AF" w:rsidP="006706AF">
      <w:pPr>
        <w:shd w:val="clear" w:color="auto" w:fill="FFFFFF"/>
        <w:spacing w:after="0" w:line="240" w:lineRule="auto"/>
        <w:ind w:firstLine="454"/>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 Особенности оценки предметных результатов</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Оценка предметных результатов</w:t>
      </w: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представляет собой оценку достижения обучающимся планируемых результатов по отдельным предметам.</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Формирование этих результатов обеспечивается за счёт основных компонентов образовательного процесса — учебных предметов.</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Основным </w:t>
      </w:r>
      <w:r w:rsidRPr="006706AF">
        <w:rPr>
          <w:rFonts w:ascii="Times New Roman" w:eastAsia="Times New Roman" w:hAnsi="Times New Roman" w:cs="Times New Roman"/>
          <w:b/>
          <w:bCs/>
          <w:color w:val="000000"/>
          <w:sz w:val="24"/>
          <w:szCs w:val="24"/>
          <w:lang w:eastAsia="ru-RU"/>
        </w:rPr>
        <w:t>объектом</w:t>
      </w:r>
      <w:r w:rsidRPr="006706AF">
        <w:rPr>
          <w:rFonts w:ascii="Times New Roman" w:eastAsia="Times New Roman" w:hAnsi="Times New Roman" w:cs="Times New Roman"/>
          <w:color w:val="000000"/>
          <w:sz w:val="24"/>
          <w:szCs w:val="24"/>
          <w:lang w:eastAsia="ru-RU"/>
        </w:rPr>
        <w:t xml:space="preserve"> оценки предметных результатов в соответствии с требованиями Стандарта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w:t>
      </w:r>
      <w:proofErr w:type="spellStart"/>
      <w:r w:rsidRPr="006706AF">
        <w:rPr>
          <w:rFonts w:ascii="Times New Roman" w:eastAsia="Times New Roman" w:hAnsi="Times New Roman" w:cs="Times New Roman"/>
          <w:color w:val="000000"/>
          <w:sz w:val="24"/>
          <w:szCs w:val="24"/>
          <w:lang w:eastAsia="ru-RU"/>
        </w:rPr>
        <w:t>метапредметных</w:t>
      </w:r>
      <w:proofErr w:type="spellEnd"/>
      <w:r w:rsidRPr="006706AF">
        <w:rPr>
          <w:rFonts w:ascii="Times New Roman" w:eastAsia="Times New Roman" w:hAnsi="Times New Roman" w:cs="Times New Roman"/>
          <w:color w:val="000000"/>
          <w:sz w:val="24"/>
          <w:szCs w:val="24"/>
          <w:lang w:eastAsia="ru-RU"/>
        </w:rPr>
        <w:t xml:space="preserve"> (познавательных, регулятивных, коммуникативных) действий.</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Система оценки предметных результатов освоения учебных программ с учётом уровневого подхода, принятого в Стандарте, предполагает </w:t>
      </w:r>
      <w:r w:rsidRPr="006706AF">
        <w:rPr>
          <w:rFonts w:ascii="Times New Roman" w:eastAsia="Times New Roman" w:hAnsi="Times New Roman" w:cs="Times New Roman"/>
          <w:b/>
          <w:bCs/>
          <w:color w:val="000000"/>
          <w:sz w:val="24"/>
          <w:szCs w:val="24"/>
          <w:lang w:eastAsia="ru-RU"/>
        </w:rPr>
        <w:t>выделение</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b/>
          <w:bCs/>
          <w:color w:val="000000"/>
          <w:sz w:val="24"/>
          <w:szCs w:val="24"/>
          <w:lang w:eastAsia="ru-RU"/>
        </w:rPr>
        <w:t>базового уровня достижений как точки отсчёта</w:t>
      </w:r>
      <w:r w:rsidRPr="006706AF">
        <w:rPr>
          <w:rFonts w:ascii="Times New Roman" w:eastAsia="Times New Roman" w:hAnsi="Times New Roman" w:cs="Times New Roman"/>
          <w:color w:val="000000"/>
          <w:sz w:val="24"/>
          <w:szCs w:val="24"/>
          <w:lang w:eastAsia="ru-RU"/>
        </w:rPr>
        <w:t> при построении всей системы оценки и организации индивидуальной работы с обучающимися.</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Реальные достижения обучающихся могут соответствовать базовому уровню, а могут отличаться от него как в сторону превышения, так и в сторону </w:t>
      </w:r>
      <w:proofErr w:type="spellStart"/>
      <w:r w:rsidRPr="006706AF">
        <w:rPr>
          <w:rFonts w:ascii="Times New Roman" w:eastAsia="Times New Roman" w:hAnsi="Times New Roman" w:cs="Times New Roman"/>
          <w:color w:val="000000"/>
          <w:sz w:val="24"/>
          <w:szCs w:val="24"/>
          <w:lang w:eastAsia="ru-RU"/>
        </w:rPr>
        <w:t>недостижения</w:t>
      </w:r>
      <w:proofErr w:type="spellEnd"/>
      <w:r w:rsidRPr="006706AF">
        <w:rPr>
          <w:rFonts w:ascii="Times New Roman" w:eastAsia="Times New Roman" w:hAnsi="Times New Roman" w:cs="Times New Roman"/>
          <w:color w:val="000000"/>
          <w:sz w:val="24"/>
          <w:szCs w:val="24"/>
          <w:lang w:eastAsia="ru-RU"/>
        </w:rPr>
        <w:t>.</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Практика показывает, что для описания достижений обучающихся целесообразно установить следующие пять уровней.</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Базовый уровень достижений</w:t>
      </w:r>
      <w:r w:rsidRPr="006706AF">
        <w:rPr>
          <w:rFonts w:ascii="Times New Roman" w:eastAsia="Times New Roman" w:hAnsi="Times New Roman" w:cs="Times New Roman"/>
          <w:color w:val="000000"/>
          <w:sz w:val="24"/>
          <w:szCs w:val="24"/>
          <w:lang w:eastAsia="ru-RU"/>
        </w:rPr>
        <w:t>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w:t>
      </w:r>
      <w:r w:rsidRPr="006706AF">
        <w:rPr>
          <w:rFonts w:ascii="Times New Roman" w:eastAsia="Times New Roman" w:hAnsi="Times New Roman" w:cs="Times New Roman"/>
          <w:b/>
          <w:bCs/>
          <w:color w:val="000000"/>
          <w:sz w:val="24"/>
          <w:szCs w:val="24"/>
          <w:lang w:eastAsia="ru-RU"/>
        </w:rPr>
        <w:t> превышающие базовый</w:t>
      </w:r>
      <w:r w:rsidRPr="006706AF">
        <w:rPr>
          <w:rFonts w:ascii="Times New Roman" w:eastAsia="Times New Roman" w:hAnsi="Times New Roman" w:cs="Times New Roman"/>
          <w:color w:val="000000"/>
          <w:sz w:val="24"/>
          <w:szCs w:val="24"/>
          <w:lang w:eastAsia="ru-RU"/>
        </w:rPr>
        <w:t>:</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b/>
          <w:bCs/>
          <w:color w:val="000000"/>
          <w:sz w:val="24"/>
          <w:szCs w:val="24"/>
          <w:lang w:eastAsia="ru-RU"/>
        </w:rPr>
        <w:t>повышенный</w:t>
      </w: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b/>
          <w:bCs/>
          <w:color w:val="000000"/>
          <w:sz w:val="24"/>
          <w:szCs w:val="24"/>
          <w:lang w:eastAsia="ru-RU"/>
        </w:rPr>
        <w:t>уровень</w:t>
      </w:r>
      <w:r w:rsidRPr="006706AF">
        <w:rPr>
          <w:rFonts w:ascii="Times New Roman" w:eastAsia="Times New Roman" w:hAnsi="Times New Roman" w:cs="Times New Roman"/>
          <w:color w:val="000000"/>
          <w:sz w:val="24"/>
          <w:szCs w:val="24"/>
          <w:lang w:eastAsia="ru-RU"/>
        </w:rPr>
        <w:t> достижения планируемых результатов, оценка «хорошо» (отметка «4»);</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b/>
          <w:bCs/>
          <w:color w:val="000000"/>
          <w:sz w:val="24"/>
          <w:szCs w:val="24"/>
          <w:lang w:eastAsia="ru-RU"/>
        </w:rPr>
        <w:t>высокий уровень </w:t>
      </w:r>
      <w:r w:rsidRPr="006706AF">
        <w:rPr>
          <w:rFonts w:ascii="Times New Roman" w:eastAsia="Times New Roman" w:hAnsi="Times New Roman" w:cs="Times New Roman"/>
          <w:color w:val="000000"/>
          <w:sz w:val="24"/>
          <w:szCs w:val="24"/>
          <w:lang w:eastAsia="ru-RU"/>
        </w:rPr>
        <w:t>достижения планируемых результатов, оценка «отлично» (отметка «5»).</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 xml:space="preserve">Повышенный и высокий уровни достижения отличаются по полноте освоения планируемых результатов, уровню овладения учебными действиями и </w:t>
      </w:r>
      <w:proofErr w:type="spellStart"/>
      <w:r w:rsidRPr="006706AF">
        <w:rPr>
          <w:rFonts w:ascii="Times New Roman" w:eastAsia="Times New Roman" w:hAnsi="Times New Roman" w:cs="Times New Roman"/>
          <w:color w:val="000000"/>
          <w:sz w:val="24"/>
          <w:szCs w:val="24"/>
          <w:lang w:eastAsia="ru-RU"/>
        </w:rPr>
        <w:t>сформированностью</w:t>
      </w:r>
      <w:proofErr w:type="spellEnd"/>
      <w:r w:rsidRPr="006706AF">
        <w:rPr>
          <w:rFonts w:ascii="Times New Roman" w:eastAsia="Times New Roman" w:hAnsi="Times New Roman" w:cs="Times New Roman"/>
          <w:color w:val="000000"/>
          <w:sz w:val="24"/>
          <w:szCs w:val="24"/>
          <w:lang w:eastAsia="ru-RU"/>
        </w:rPr>
        <w:t xml:space="preserve"> интересов к данной предметной области.</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Индивидуальные траектории обучения обучающихся, демонстрирующих повышенный и высокий уровни достижений, целесообразно формировать с учётом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Для описания подготовки учащихся, уровень достижений которых </w:t>
      </w:r>
      <w:r w:rsidRPr="006706AF">
        <w:rPr>
          <w:rFonts w:ascii="Times New Roman" w:eastAsia="Times New Roman" w:hAnsi="Times New Roman" w:cs="Times New Roman"/>
          <w:b/>
          <w:bCs/>
          <w:color w:val="000000"/>
          <w:sz w:val="24"/>
          <w:szCs w:val="24"/>
          <w:lang w:eastAsia="ru-RU"/>
        </w:rPr>
        <w:t>ниже базового</w:t>
      </w:r>
      <w:r w:rsidRPr="006706AF">
        <w:rPr>
          <w:rFonts w:ascii="Times New Roman" w:eastAsia="Times New Roman" w:hAnsi="Times New Roman" w:cs="Times New Roman"/>
          <w:color w:val="000000"/>
          <w:sz w:val="24"/>
          <w:szCs w:val="24"/>
          <w:lang w:eastAsia="ru-RU"/>
        </w:rPr>
        <w:t>, целесообразно выделить также два уровня:</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b/>
          <w:bCs/>
          <w:color w:val="000000"/>
          <w:sz w:val="24"/>
          <w:szCs w:val="24"/>
          <w:lang w:eastAsia="ru-RU"/>
        </w:rPr>
        <w:t>пониженный уровень</w:t>
      </w:r>
      <w:r w:rsidRPr="006706AF">
        <w:rPr>
          <w:rFonts w:ascii="Times New Roman" w:eastAsia="Times New Roman" w:hAnsi="Times New Roman" w:cs="Times New Roman"/>
          <w:color w:val="000000"/>
          <w:sz w:val="24"/>
          <w:szCs w:val="24"/>
          <w:lang w:eastAsia="ru-RU"/>
        </w:rPr>
        <w:t> достижений, оценка «неудовлетворительно» (отметка «2»);</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b/>
          <w:bCs/>
          <w:color w:val="000000"/>
          <w:sz w:val="24"/>
          <w:szCs w:val="24"/>
          <w:lang w:eastAsia="ru-RU"/>
        </w:rPr>
        <w:t>низкий уровень</w:t>
      </w:r>
      <w:r w:rsidRPr="006706AF">
        <w:rPr>
          <w:rFonts w:ascii="Times New Roman" w:eastAsia="Times New Roman" w:hAnsi="Times New Roman" w:cs="Times New Roman"/>
          <w:color w:val="000000"/>
          <w:sz w:val="24"/>
          <w:szCs w:val="24"/>
          <w:lang w:eastAsia="ru-RU"/>
        </w:rPr>
        <w:t> достижений, оценка «плохо» (отметка «1»).</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proofErr w:type="spellStart"/>
      <w:r w:rsidRPr="006706AF">
        <w:rPr>
          <w:rFonts w:ascii="Times New Roman" w:eastAsia="Times New Roman" w:hAnsi="Times New Roman" w:cs="Times New Roman"/>
          <w:color w:val="000000"/>
          <w:sz w:val="24"/>
          <w:szCs w:val="24"/>
          <w:lang w:eastAsia="ru-RU"/>
        </w:rPr>
        <w:t>Недостижение</w:t>
      </w:r>
      <w:proofErr w:type="spellEnd"/>
      <w:r w:rsidRPr="006706AF">
        <w:rPr>
          <w:rFonts w:ascii="Times New Roman" w:eastAsia="Times New Roman" w:hAnsi="Times New Roman" w:cs="Times New Roman"/>
          <w:color w:val="000000"/>
          <w:sz w:val="24"/>
          <w:szCs w:val="24"/>
          <w:lang w:eastAsia="ru-RU"/>
        </w:rPr>
        <w:t xml:space="preserve"> базового уровня (пониженный и низкий уровни достижений) фиксируется в зависимости от объёма и уровня освоенного и неосвоенного содержания предмета.</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Как правило, </w:t>
      </w:r>
      <w:r w:rsidRPr="006706AF">
        <w:rPr>
          <w:rFonts w:ascii="Times New Roman" w:eastAsia="Times New Roman" w:hAnsi="Times New Roman" w:cs="Times New Roman"/>
          <w:b/>
          <w:bCs/>
          <w:color w:val="000000"/>
          <w:sz w:val="24"/>
          <w:szCs w:val="24"/>
          <w:lang w:eastAsia="ru-RU"/>
        </w:rPr>
        <w:t>пониженный уровень</w:t>
      </w:r>
      <w:r w:rsidRPr="006706AF">
        <w:rPr>
          <w:rFonts w:ascii="Times New Roman" w:eastAsia="Times New Roman" w:hAnsi="Times New Roman" w:cs="Times New Roman"/>
          <w:color w:val="000000"/>
          <w:sz w:val="24"/>
          <w:szCs w:val="24"/>
          <w:lang w:eastAsia="ru-RU"/>
        </w:rPr>
        <w:t>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требует специальной диагностики затруднений в обучении, пробелов в системе знаний и оказании целенаправленной помощи в достижении базового уровня.</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Низкий уровень</w:t>
      </w:r>
      <w:r w:rsidRPr="006706AF">
        <w:rPr>
          <w:rFonts w:ascii="Times New Roman" w:eastAsia="Times New Roman" w:hAnsi="Times New Roman" w:cs="Times New Roman"/>
          <w:color w:val="000000"/>
          <w:sz w:val="24"/>
          <w:szCs w:val="24"/>
          <w:lang w:eastAsia="ru-RU"/>
        </w:rPr>
        <w:t>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w:t>
      </w:r>
      <w:r w:rsidRPr="006706AF">
        <w:rPr>
          <w:rFonts w:ascii="Times New Roman" w:eastAsia="Times New Roman" w:hAnsi="Times New Roman" w:cs="Times New Roman"/>
          <w:color w:val="000000"/>
          <w:sz w:val="24"/>
          <w:szCs w:val="24"/>
          <w:u w:val="single"/>
          <w:lang w:eastAsia="ru-RU"/>
        </w:rPr>
        <w:t>формированию мотивации к обучению</w:t>
      </w:r>
      <w:r w:rsidRPr="006706AF">
        <w:rPr>
          <w:rFonts w:ascii="Times New Roman" w:eastAsia="Times New Roman" w:hAnsi="Times New Roman" w:cs="Times New Roman"/>
          <w:color w:val="000000"/>
          <w:sz w:val="24"/>
          <w:szCs w:val="24"/>
          <w:lang w:eastAsia="ru-RU"/>
        </w:rPr>
        <w:t>,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Описанный выше подход целесообразно применять в ходе различных процедур оценивания: текущего, промежуточного и итогового.</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Для формирования норм оценки в соответствии с выделенными уровнями необходимо описать достижения обучающегося базового уровня (в терминах знаний и умений, которые он должен продемонстрировать), за которые обучающийся обоснованно получает оценку «удовлетворительно». После этого определяются и содержательно описываются более высокие или низкие уровни достижений. Важно акцентировать внимание не на ошибках, которые сделал обучающийся, а на учебных достижениях, которые обеспечивают продвижение вперёд в освоении содержания образования.</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Для оценки динамики формирования предметных результатов </w:t>
      </w:r>
      <w:r w:rsidRPr="006706AF">
        <w:rPr>
          <w:rFonts w:ascii="Times New Roman" w:eastAsia="Times New Roman" w:hAnsi="Times New Roman" w:cs="Times New Roman"/>
          <w:color w:val="000000"/>
          <w:sz w:val="24"/>
          <w:szCs w:val="24"/>
          <w:lang w:eastAsia="ru-RU"/>
        </w:rPr>
        <w:t xml:space="preserve">в системе </w:t>
      </w:r>
      <w:proofErr w:type="spellStart"/>
      <w:r w:rsidRPr="006706AF">
        <w:rPr>
          <w:rFonts w:ascii="Times New Roman" w:eastAsia="Times New Roman" w:hAnsi="Times New Roman" w:cs="Times New Roman"/>
          <w:color w:val="000000"/>
          <w:sz w:val="24"/>
          <w:szCs w:val="24"/>
          <w:lang w:eastAsia="ru-RU"/>
        </w:rPr>
        <w:t>внутришкольного</w:t>
      </w:r>
      <w:proofErr w:type="spellEnd"/>
      <w:r w:rsidRPr="006706AF">
        <w:rPr>
          <w:rFonts w:ascii="Times New Roman" w:eastAsia="Times New Roman" w:hAnsi="Times New Roman" w:cs="Times New Roman"/>
          <w:color w:val="000000"/>
          <w:sz w:val="24"/>
          <w:szCs w:val="24"/>
          <w:lang w:eastAsia="ru-RU"/>
        </w:rPr>
        <w:t xml:space="preserve"> мониторинга образовательных достижений целесообразно фиксировать и анализировать данные о </w:t>
      </w:r>
      <w:proofErr w:type="spellStart"/>
      <w:r w:rsidRPr="006706AF">
        <w:rPr>
          <w:rFonts w:ascii="Times New Roman" w:eastAsia="Times New Roman" w:hAnsi="Times New Roman" w:cs="Times New Roman"/>
          <w:color w:val="000000"/>
          <w:sz w:val="24"/>
          <w:szCs w:val="24"/>
          <w:lang w:eastAsia="ru-RU"/>
        </w:rPr>
        <w:t>сформированности</w:t>
      </w:r>
      <w:proofErr w:type="spellEnd"/>
      <w:r w:rsidRPr="006706AF">
        <w:rPr>
          <w:rFonts w:ascii="Times New Roman" w:eastAsia="Times New Roman" w:hAnsi="Times New Roman" w:cs="Times New Roman"/>
          <w:color w:val="000000"/>
          <w:sz w:val="24"/>
          <w:szCs w:val="24"/>
          <w:lang w:eastAsia="ru-RU"/>
        </w:rPr>
        <w:t xml:space="preserve"> умений и навыков, способствующих </w:t>
      </w:r>
      <w:r w:rsidRPr="006706AF">
        <w:rPr>
          <w:rFonts w:ascii="Times New Roman" w:eastAsia="Times New Roman" w:hAnsi="Times New Roman" w:cs="Times New Roman"/>
          <w:b/>
          <w:bCs/>
          <w:color w:val="000000"/>
          <w:sz w:val="24"/>
          <w:szCs w:val="24"/>
          <w:lang w:eastAsia="ru-RU"/>
        </w:rPr>
        <w:t>освоению систематических знаний</w:t>
      </w:r>
      <w:r w:rsidRPr="006706AF">
        <w:rPr>
          <w:rFonts w:ascii="Times New Roman" w:eastAsia="Times New Roman" w:hAnsi="Times New Roman" w:cs="Times New Roman"/>
          <w:color w:val="000000"/>
          <w:sz w:val="24"/>
          <w:szCs w:val="24"/>
          <w:lang w:eastAsia="ru-RU"/>
        </w:rPr>
        <w:t>, в том числе:</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i/>
          <w:iCs/>
          <w:color w:val="000000"/>
          <w:sz w:val="24"/>
          <w:szCs w:val="24"/>
          <w:lang w:eastAsia="ru-RU"/>
        </w:rPr>
        <w:t>первичному ознакомлению, отработке и осознанию теоретических моделей и понятий</w:t>
      </w: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(общенаучных и базовых для данной области знания), </w:t>
      </w:r>
      <w:r w:rsidRPr="006706AF">
        <w:rPr>
          <w:rFonts w:ascii="Times New Roman" w:eastAsia="Times New Roman" w:hAnsi="Times New Roman" w:cs="Times New Roman"/>
          <w:i/>
          <w:iCs/>
          <w:color w:val="000000"/>
          <w:sz w:val="24"/>
          <w:szCs w:val="24"/>
          <w:lang w:eastAsia="ru-RU"/>
        </w:rPr>
        <w:t>стандартных алгоритмов и процедур</w:t>
      </w:r>
      <w:r w:rsidRPr="006706AF">
        <w:rPr>
          <w:rFonts w:ascii="Times New Roman" w:eastAsia="Times New Roman" w:hAnsi="Times New Roman" w:cs="Times New Roman"/>
          <w:color w:val="000000"/>
          <w:sz w:val="24"/>
          <w:szCs w:val="24"/>
          <w:lang w:eastAsia="ru-RU"/>
        </w:rPr>
        <w:t>;</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i/>
          <w:iCs/>
          <w:color w:val="000000"/>
          <w:sz w:val="24"/>
          <w:szCs w:val="24"/>
          <w:lang w:eastAsia="ru-RU"/>
        </w:rPr>
        <w:t>выявлению и осознанию сущности и особенностей</w:t>
      </w: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изучаемых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r w:rsidRPr="006706AF">
        <w:rPr>
          <w:rFonts w:ascii="Times New Roman" w:eastAsia="Times New Roman" w:hAnsi="Times New Roman" w:cs="Times New Roman"/>
          <w:i/>
          <w:iCs/>
          <w:color w:val="000000"/>
          <w:sz w:val="24"/>
          <w:szCs w:val="24"/>
          <w:lang w:eastAsia="ru-RU"/>
        </w:rPr>
        <w:t>созданию и использованию моделей</w:t>
      </w:r>
      <w:r w:rsidRPr="006706AF">
        <w:rPr>
          <w:rFonts w:ascii="Times New Roman" w:eastAsia="Times New Roman" w:hAnsi="Times New Roman" w:cs="Times New Roman"/>
          <w:color w:val="000000"/>
          <w:sz w:val="24"/>
          <w:szCs w:val="24"/>
          <w:lang w:eastAsia="ru-RU"/>
        </w:rPr>
        <w:t> изучаемых объектов и процессов, схем;</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i/>
          <w:iCs/>
          <w:color w:val="000000"/>
          <w:sz w:val="24"/>
          <w:szCs w:val="24"/>
          <w:lang w:eastAsia="ru-RU"/>
        </w:rPr>
        <w:t>выявлению и анализу существенных и устойчивых связей и отношений</w:t>
      </w: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color w:val="000000"/>
          <w:sz w:val="24"/>
          <w:szCs w:val="24"/>
          <w:lang w:eastAsia="ru-RU"/>
        </w:rPr>
        <w:t>между объектами и процессами.</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lastRenderedPageBreak/>
        <w:t>При этом обязательными составляющими системы накопленной оценки являются материалы:</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i/>
          <w:iCs/>
          <w:color w:val="000000"/>
          <w:sz w:val="24"/>
          <w:szCs w:val="24"/>
          <w:lang w:eastAsia="ru-RU"/>
        </w:rPr>
        <w:t>стартовой диагностики</w:t>
      </w:r>
      <w:r w:rsidRPr="006706AF">
        <w:rPr>
          <w:rFonts w:ascii="Times New Roman" w:eastAsia="Times New Roman" w:hAnsi="Times New Roman" w:cs="Times New Roman"/>
          <w:color w:val="000000"/>
          <w:sz w:val="24"/>
          <w:szCs w:val="24"/>
          <w:lang w:eastAsia="ru-RU"/>
        </w:rPr>
        <w:t>;</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i/>
          <w:iCs/>
          <w:color w:val="000000"/>
          <w:sz w:val="24"/>
          <w:szCs w:val="24"/>
          <w:lang w:eastAsia="ru-RU"/>
        </w:rPr>
        <w:t>тематических и итоговых проверочных работ по всем учебным предметам</w:t>
      </w:r>
      <w:r w:rsidRPr="006706AF">
        <w:rPr>
          <w:rFonts w:ascii="Times New Roman" w:eastAsia="Times New Roman" w:hAnsi="Times New Roman" w:cs="Times New Roman"/>
          <w:color w:val="000000"/>
          <w:sz w:val="24"/>
          <w:szCs w:val="24"/>
          <w:lang w:eastAsia="ru-RU"/>
        </w:rPr>
        <w:t>;</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r w:rsidRPr="006706AF">
        <w:rPr>
          <w:rFonts w:ascii="Times New Roman" w:eastAsia="Times New Roman" w:hAnsi="Times New Roman" w:cs="Times New Roman"/>
          <w:i/>
          <w:iCs/>
          <w:color w:val="000000"/>
          <w:sz w:val="24"/>
          <w:szCs w:val="24"/>
          <w:lang w:eastAsia="ru-RU"/>
        </w:rPr>
        <w:t>творческих работ</w:t>
      </w:r>
      <w:r w:rsidRPr="006706AF">
        <w:rPr>
          <w:rFonts w:ascii="Times New Roman" w:eastAsia="Times New Roman" w:hAnsi="Times New Roman" w:cs="Times New Roman"/>
          <w:color w:val="000000"/>
          <w:sz w:val="24"/>
          <w:szCs w:val="24"/>
          <w:lang w:eastAsia="ru-RU"/>
        </w:rPr>
        <w:t>, включая учебные исследования и учебные проекты.</w:t>
      </w:r>
    </w:p>
    <w:p w:rsidR="006706AF" w:rsidRPr="006706AF" w:rsidRDefault="006706AF" w:rsidP="006706AF">
      <w:pPr>
        <w:shd w:val="clear" w:color="auto" w:fill="FFFFFF"/>
        <w:spacing w:after="0" w:line="240" w:lineRule="auto"/>
        <w:ind w:left="-710" w:firstLine="454"/>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xml:space="preserve">Решение о достижении или </w:t>
      </w:r>
      <w:proofErr w:type="spellStart"/>
      <w:r w:rsidRPr="006706AF">
        <w:rPr>
          <w:rFonts w:ascii="Times New Roman" w:eastAsia="Times New Roman" w:hAnsi="Times New Roman" w:cs="Times New Roman"/>
          <w:color w:val="000000"/>
          <w:sz w:val="24"/>
          <w:szCs w:val="24"/>
          <w:lang w:eastAsia="ru-RU"/>
        </w:rPr>
        <w:t>недостижении</w:t>
      </w:r>
      <w:proofErr w:type="spellEnd"/>
      <w:r w:rsidRPr="006706AF">
        <w:rPr>
          <w:rFonts w:ascii="Times New Roman" w:eastAsia="Times New Roman" w:hAnsi="Times New Roman" w:cs="Times New Roman"/>
          <w:color w:val="000000"/>
          <w:sz w:val="24"/>
          <w:szCs w:val="24"/>
          <w:lang w:eastAsia="ru-RU"/>
        </w:rPr>
        <w:t xml:space="preserve"> планируемых результатов или об освоении или </w:t>
      </w:r>
      <w:proofErr w:type="spellStart"/>
      <w:r w:rsidRPr="006706AF">
        <w:rPr>
          <w:rFonts w:ascii="Times New Roman" w:eastAsia="Times New Roman" w:hAnsi="Times New Roman" w:cs="Times New Roman"/>
          <w:color w:val="000000"/>
          <w:sz w:val="24"/>
          <w:szCs w:val="24"/>
          <w:lang w:eastAsia="ru-RU"/>
        </w:rPr>
        <w:t>неосвоении</w:t>
      </w:r>
      <w:proofErr w:type="spellEnd"/>
      <w:r w:rsidRPr="006706AF">
        <w:rPr>
          <w:rFonts w:ascii="Times New Roman" w:eastAsia="Times New Roman" w:hAnsi="Times New Roman" w:cs="Times New Roman"/>
          <w:color w:val="000000"/>
          <w:sz w:val="24"/>
          <w:szCs w:val="24"/>
          <w:lang w:eastAsia="ru-RU"/>
        </w:rPr>
        <w:t xml:space="preserve"> учебного материала принимается на основе результатов выполнения заданий базового уровня. В период введения Стандарта критерий достижения/освоения учебного материала задаётся как выполнение не менее 50% заданий базового уровня или получение 50% от максимального балла за выполнение заданий базового уровня.</w:t>
      </w:r>
    </w:p>
    <w:p w:rsidR="006706AF" w:rsidRPr="006706AF" w:rsidRDefault="006706AF" w:rsidP="006706AF">
      <w:pPr>
        <w:shd w:val="clear" w:color="auto" w:fill="FFFFFF"/>
        <w:spacing w:after="0" w:line="240" w:lineRule="auto"/>
        <w:ind w:hanging="710"/>
        <w:jc w:val="center"/>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 xml:space="preserve">Уровни подготовки учащихся и критерии успешности обучения   </w:t>
      </w:r>
      <w:proofErr w:type="gramStart"/>
      <w:r w:rsidRPr="006706AF">
        <w:rPr>
          <w:rFonts w:ascii="Times New Roman" w:eastAsia="Times New Roman" w:hAnsi="Times New Roman" w:cs="Times New Roman"/>
          <w:b/>
          <w:bCs/>
          <w:color w:val="000000"/>
          <w:sz w:val="24"/>
          <w:szCs w:val="24"/>
          <w:lang w:eastAsia="ru-RU"/>
        </w:rPr>
        <w:t>по  алгебре</w:t>
      </w:r>
      <w:proofErr w:type="gramEnd"/>
    </w:p>
    <w:tbl>
      <w:tblPr>
        <w:tblW w:w="9782"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1707"/>
        <w:gridCol w:w="3388"/>
        <w:gridCol w:w="1132"/>
        <w:gridCol w:w="3510"/>
        <w:gridCol w:w="3517"/>
      </w:tblGrid>
      <w:tr w:rsidR="006706AF" w:rsidRPr="006706AF" w:rsidTr="006706AF">
        <w:trPr>
          <w:trHeight w:val="418"/>
        </w:trPr>
        <w:tc>
          <w:tcPr>
            <w:tcW w:w="3084"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ind w:firstLine="142"/>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            Уровни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Оценка</w:t>
            </w:r>
          </w:p>
        </w:tc>
        <w:tc>
          <w:tcPr>
            <w:tcW w:w="4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       Теория</w:t>
            </w:r>
          </w:p>
        </w:tc>
        <w:tc>
          <w:tcPr>
            <w:tcW w:w="21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   Практика</w:t>
            </w:r>
          </w:p>
        </w:tc>
      </w:tr>
      <w:tr w:rsidR="006706AF" w:rsidRPr="006706AF" w:rsidTr="006706AF">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Низкий</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«1»</w:t>
            </w:r>
          </w:p>
        </w:tc>
        <w:tc>
          <w:tcPr>
            <w:tcW w:w="62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Свидетельствует о наличии только отдельных фрагментарных знаний по предмету. Дальнейшее обучение практически невозможно.</w:t>
            </w:r>
          </w:p>
        </w:tc>
      </w:tr>
      <w:tr w:rsidR="006706AF" w:rsidRPr="006706AF" w:rsidTr="006706AF">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Пониженный</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Arial" w:eastAsia="Times New Roman" w:hAnsi="Arial" w:cs="Arial"/>
                <w:color w:val="666666"/>
                <w:sz w:val="1"/>
                <w:szCs w:val="19"/>
                <w:lang w:eastAsia="ru-RU"/>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«2»</w:t>
            </w:r>
          </w:p>
        </w:tc>
        <w:tc>
          <w:tcPr>
            <w:tcW w:w="623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Свидетельствует об отсутствии систематической базовой подготовки, о том, что обучающимся не освоено даже и половины планируемых результатов, о том, что имеются значительные пробелы в знаниях, дальнейшее обучение затруднено.</w:t>
            </w:r>
          </w:p>
        </w:tc>
      </w:tr>
      <w:tr w:rsidR="006706AF" w:rsidRPr="006706AF" w:rsidTr="006706AF">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Базовый</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Узнавание </w:t>
            </w:r>
            <w:r w:rsidRPr="006706AF">
              <w:rPr>
                <w:rFonts w:ascii="Times New Roman" w:eastAsia="Times New Roman" w:hAnsi="Times New Roman" w:cs="Times New Roman"/>
                <w:color w:val="000000"/>
                <w:sz w:val="24"/>
                <w:szCs w:val="24"/>
                <w:lang w:eastAsia="ru-RU"/>
              </w:rPr>
              <w:t>Алгоритмическая   деятельность с  подсказкой</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 </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 </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«3»</w:t>
            </w:r>
          </w:p>
        </w:tc>
        <w:tc>
          <w:tcPr>
            <w:tcW w:w="4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t>Распознавать</w:t>
            </w:r>
            <w:r w:rsidRPr="006706AF">
              <w:rPr>
                <w:rFonts w:ascii="Times New Roman" w:eastAsia="Times New Roman" w:hAnsi="Times New Roman" w:cs="Times New Roman"/>
                <w:color w:val="000000"/>
                <w:sz w:val="24"/>
                <w:szCs w:val="24"/>
                <w:lang w:eastAsia="ru-RU"/>
              </w:rPr>
              <w:t> объект, находить нужную формулу, признак, свойство и т.д.</w:t>
            </w:r>
          </w:p>
        </w:tc>
        <w:tc>
          <w:tcPr>
            <w:tcW w:w="21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t>Уметь</w:t>
            </w:r>
            <w:r w:rsidRPr="006706AF">
              <w:rPr>
                <w:rFonts w:ascii="Times New Roman" w:eastAsia="Times New Roman" w:hAnsi="Times New Roman" w:cs="Times New Roman"/>
                <w:color w:val="000000"/>
                <w:sz w:val="24"/>
                <w:szCs w:val="24"/>
                <w:lang w:eastAsia="ru-RU"/>
              </w:rPr>
              <w:t> выполнять задания по образцу, на непосредственное применение формул, правил, инструкций и т.д.</w:t>
            </w:r>
          </w:p>
        </w:tc>
      </w:tr>
      <w:tr w:rsidR="006706AF" w:rsidRPr="006706AF" w:rsidTr="006706AF">
        <w:tc>
          <w:tcPr>
            <w:tcW w:w="13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Повышенный</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t>Воспроизведение</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Алгоритмическая деятельность без подсказки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 </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 </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«4»</w:t>
            </w:r>
          </w:p>
        </w:tc>
        <w:tc>
          <w:tcPr>
            <w:tcW w:w="4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t>Знать</w:t>
            </w:r>
            <w:r w:rsidRPr="006706AF">
              <w:rPr>
                <w:rFonts w:ascii="Times New Roman" w:eastAsia="Times New Roman" w:hAnsi="Times New Roman" w:cs="Times New Roman"/>
                <w:color w:val="000000"/>
                <w:sz w:val="24"/>
                <w:szCs w:val="24"/>
                <w:lang w:eastAsia="ru-RU"/>
              </w:rPr>
              <w:t> формулировки всех понятий, их свойства, признаки, формулы.</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t>Уметь </w:t>
            </w:r>
            <w:r w:rsidRPr="006706AF">
              <w:rPr>
                <w:rFonts w:ascii="Times New Roman" w:eastAsia="Times New Roman" w:hAnsi="Times New Roman" w:cs="Times New Roman"/>
                <w:color w:val="000000"/>
                <w:sz w:val="24"/>
                <w:szCs w:val="24"/>
                <w:lang w:eastAsia="ru-RU"/>
              </w:rPr>
              <w:t>воспроизвести доказательства, выводы, устанавливать взаимосвязь, выбирать нужное для выполнения данного задания</w:t>
            </w:r>
          </w:p>
        </w:tc>
        <w:tc>
          <w:tcPr>
            <w:tcW w:w="21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t>Уметь </w:t>
            </w:r>
            <w:r w:rsidRPr="006706AF">
              <w:rPr>
                <w:rFonts w:ascii="Times New Roman" w:eastAsia="Times New Roman" w:hAnsi="Times New Roman" w:cs="Times New Roman"/>
                <w:color w:val="000000"/>
                <w:sz w:val="24"/>
                <w:szCs w:val="24"/>
                <w:lang w:eastAsia="ru-RU"/>
              </w:rPr>
              <w:t>работать с учебной и справочной литературой, выполнять задания, требующие несложных преобразований с применением изучаемого материала</w:t>
            </w:r>
          </w:p>
        </w:tc>
      </w:tr>
      <w:tr w:rsidR="006706AF" w:rsidRPr="006706AF" w:rsidTr="006706AF">
        <w:tc>
          <w:tcPr>
            <w:tcW w:w="138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Высокий</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t>Понимание</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Деятельность при отсутствии явно выраженного алгоритма</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 </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 </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               </w:t>
            </w:r>
          </w:p>
          <w:p w:rsidR="006706AF" w:rsidRPr="006706AF" w:rsidRDefault="006706AF" w:rsidP="006706AF">
            <w:pPr>
              <w:spacing w:after="0" w:line="0" w:lineRule="atLeast"/>
              <w:jc w:val="center"/>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«5»</w:t>
            </w:r>
          </w:p>
        </w:tc>
        <w:tc>
          <w:tcPr>
            <w:tcW w:w="4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t>Делать</w:t>
            </w:r>
            <w:r w:rsidRPr="006706AF">
              <w:rPr>
                <w:rFonts w:ascii="Times New Roman" w:eastAsia="Times New Roman" w:hAnsi="Times New Roman" w:cs="Times New Roman"/>
                <w:color w:val="000000"/>
                <w:sz w:val="24"/>
                <w:szCs w:val="24"/>
                <w:lang w:eastAsia="ru-RU"/>
              </w:rPr>
              <w:t> логические заключения, составлять алгоритм, модель несложных ситуаций</w:t>
            </w:r>
          </w:p>
        </w:tc>
        <w:tc>
          <w:tcPr>
            <w:tcW w:w="21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t>Уметь</w:t>
            </w:r>
            <w:r w:rsidRPr="006706AF">
              <w:rPr>
                <w:rFonts w:ascii="Times New Roman" w:eastAsia="Times New Roman" w:hAnsi="Times New Roman" w:cs="Times New Roman"/>
                <w:color w:val="000000"/>
                <w:sz w:val="24"/>
                <w:szCs w:val="24"/>
                <w:lang w:eastAsia="ru-RU"/>
              </w:rPr>
              <w:t> применять полученные знания в различных ситуациях. </w:t>
            </w:r>
            <w:r w:rsidRPr="006706AF">
              <w:rPr>
                <w:rFonts w:ascii="Times New Roman" w:eastAsia="Times New Roman" w:hAnsi="Times New Roman" w:cs="Times New Roman"/>
                <w:b/>
                <w:bCs/>
                <w:color w:val="000000"/>
                <w:sz w:val="24"/>
                <w:szCs w:val="24"/>
                <w:u w:val="single"/>
                <w:lang w:eastAsia="ru-RU"/>
              </w:rPr>
              <w:t>Выполнять</w:t>
            </w:r>
            <w:r w:rsidRPr="006706AF">
              <w:rPr>
                <w:rFonts w:ascii="Times New Roman" w:eastAsia="Times New Roman" w:hAnsi="Times New Roman" w:cs="Times New Roman"/>
                <w:color w:val="000000"/>
                <w:sz w:val="24"/>
                <w:szCs w:val="24"/>
                <w:lang w:eastAsia="ru-RU"/>
              </w:rPr>
              <w:t> задания комбинированного характера, содержащих несколько понятий.</w:t>
            </w:r>
          </w:p>
        </w:tc>
      </w:tr>
      <w:tr w:rsidR="006706AF" w:rsidRPr="006706AF" w:rsidTr="006706AF">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6706AF" w:rsidRPr="006706AF" w:rsidRDefault="006706AF" w:rsidP="006706AF">
            <w:pPr>
              <w:spacing w:after="0" w:line="240" w:lineRule="auto"/>
              <w:rPr>
                <w:rFonts w:ascii="Calibri" w:eastAsia="Times New Roman" w:hAnsi="Calibri" w:cs="Calibri"/>
                <w:color w:val="000000"/>
                <w:lang w:eastAsia="ru-RU"/>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lang w:eastAsia="ru-RU"/>
              </w:rPr>
              <w:t> </w:t>
            </w:r>
            <w:r w:rsidRPr="006706AF">
              <w:rPr>
                <w:rFonts w:ascii="Times New Roman" w:eastAsia="Times New Roman" w:hAnsi="Times New Roman" w:cs="Times New Roman"/>
                <w:b/>
                <w:bCs/>
                <w:color w:val="000000"/>
                <w:sz w:val="24"/>
                <w:szCs w:val="24"/>
                <w:u w:val="single"/>
                <w:lang w:eastAsia="ru-RU"/>
              </w:rPr>
              <w:t>Овладение умственной самостоятельностью</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Творческая исследовательская деятельность</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 </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 </w:t>
            </w:r>
          </w:p>
          <w:p w:rsidR="006706AF" w:rsidRPr="006706AF" w:rsidRDefault="006706AF" w:rsidP="006706AF">
            <w:pPr>
              <w:spacing w:after="0" w:line="240" w:lineRule="auto"/>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 </w:t>
            </w:r>
          </w:p>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i/>
                <w:iCs/>
                <w:color w:val="000000"/>
                <w:sz w:val="24"/>
                <w:szCs w:val="24"/>
                <w:lang w:eastAsia="ru-RU"/>
              </w:rPr>
              <w:t>    «5»</w:t>
            </w:r>
          </w:p>
        </w:tc>
        <w:tc>
          <w:tcPr>
            <w:tcW w:w="408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color w:val="000000"/>
                <w:sz w:val="24"/>
                <w:szCs w:val="24"/>
                <w:lang w:eastAsia="ru-RU"/>
              </w:rPr>
              <w:t>В совершенстве </w:t>
            </w:r>
            <w:r w:rsidRPr="006706AF">
              <w:rPr>
                <w:rFonts w:ascii="Times New Roman" w:eastAsia="Times New Roman" w:hAnsi="Times New Roman" w:cs="Times New Roman"/>
                <w:b/>
                <w:bCs/>
                <w:color w:val="000000"/>
                <w:sz w:val="24"/>
                <w:szCs w:val="24"/>
                <w:u w:val="single"/>
                <w:lang w:eastAsia="ru-RU"/>
              </w:rPr>
              <w:t>знать</w:t>
            </w:r>
            <w:r w:rsidRPr="006706AF">
              <w:rPr>
                <w:rFonts w:ascii="Times New Roman" w:eastAsia="Times New Roman" w:hAnsi="Times New Roman" w:cs="Times New Roman"/>
                <w:color w:val="000000"/>
                <w:sz w:val="24"/>
                <w:szCs w:val="24"/>
                <w:lang w:eastAsia="ru-RU"/>
              </w:rPr>
              <w:t> изученный материал, свободно ориентироваться в нем. </w:t>
            </w:r>
            <w:r w:rsidRPr="006706AF">
              <w:rPr>
                <w:rFonts w:ascii="Times New Roman" w:eastAsia="Times New Roman" w:hAnsi="Times New Roman" w:cs="Times New Roman"/>
                <w:b/>
                <w:bCs/>
                <w:color w:val="000000"/>
                <w:sz w:val="24"/>
                <w:szCs w:val="24"/>
                <w:u w:val="single"/>
                <w:lang w:eastAsia="ru-RU"/>
              </w:rPr>
              <w:t>Иметь </w:t>
            </w:r>
            <w:r w:rsidRPr="006706AF">
              <w:rPr>
                <w:rFonts w:ascii="Times New Roman" w:eastAsia="Times New Roman" w:hAnsi="Times New Roman" w:cs="Times New Roman"/>
                <w:color w:val="000000"/>
                <w:sz w:val="24"/>
                <w:szCs w:val="24"/>
                <w:lang w:eastAsia="ru-RU"/>
              </w:rPr>
              <w:t>знания из дополнительных источников. Владеть операциями логического мышления. </w:t>
            </w:r>
            <w:r w:rsidRPr="006706AF">
              <w:rPr>
                <w:rFonts w:ascii="Times New Roman" w:eastAsia="Times New Roman" w:hAnsi="Times New Roman" w:cs="Times New Roman"/>
                <w:b/>
                <w:bCs/>
                <w:color w:val="000000"/>
                <w:sz w:val="24"/>
                <w:szCs w:val="24"/>
                <w:u w:val="single"/>
                <w:lang w:eastAsia="ru-RU"/>
              </w:rPr>
              <w:t>Составлять</w:t>
            </w:r>
            <w:r w:rsidRPr="006706AF">
              <w:rPr>
                <w:rFonts w:ascii="Times New Roman" w:eastAsia="Times New Roman" w:hAnsi="Times New Roman" w:cs="Times New Roman"/>
                <w:color w:val="000000"/>
                <w:sz w:val="24"/>
                <w:szCs w:val="24"/>
                <w:lang w:eastAsia="ru-RU"/>
              </w:rPr>
              <w:t> модель любой ситуации.</w:t>
            </w:r>
          </w:p>
        </w:tc>
        <w:tc>
          <w:tcPr>
            <w:tcW w:w="21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6706AF" w:rsidRPr="006706AF" w:rsidRDefault="006706AF" w:rsidP="006706AF">
            <w:pPr>
              <w:spacing w:after="0" w:line="0" w:lineRule="atLeast"/>
              <w:rPr>
                <w:rFonts w:ascii="Calibri" w:eastAsia="Times New Roman" w:hAnsi="Calibri" w:cs="Calibri"/>
                <w:color w:val="000000"/>
                <w:lang w:eastAsia="ru-RU"/>
              </w:rPr>
            </w:pPr>
            <w:r w:rsidRPr="006706AF">
              <w:rPr>
                <w:rFonts w:ascii="Times New Roman" w:eastAsia="Times New Roman" w:hAnsi="Times New Roman" w:cs="Times New Roman"/>
                <w:b/>
                <w:bCs/>
                <w:color w:val="000000"/>
                <w:sz w:val="24"/>
                <w:szCs w:val="24"/>
                <w:u w:val="single"/>
                <w:lang w:eastAsia="ru-RU"/>
              </w:rPr>
              <w:t>Уметь</w:t>
            </w:r>
            <w:r w:rsidRPr="006706AF">
              <w:rPr>
                <w:rFonts w:ascii="Times New Roman" w:eastAsia="Times New Roman" w:hAnsi="Times New Roman" w:cs="Times New Roman"/>
                <w:color w:val="000000"/>
                <w:sz w:val="24"/>
                <w:szCs w:val="24"/>
                <w:lang w:eastAsia="ru-RU"/>
              </w:rPr>
              <w:t> применять знания в любой нестандартной ситуации. </w:t>
            </w:r>
            <w:r w:rsidRPr="006706AF">
              <w:rPr>
                <w:rFonts w:ascii="Times New Roman" w:eastAsia="Times New Roman" w:hAnsi="Times New Roman" w:cs="Times New Roman"/>
                <w:b/>
                <w:bCs/>
                <w:color w:val="000000"/>
                <w:sz w:val="24"/>
                <w:szCs w:val="24"/>
                <w:u w:val="single"/>
                <w:lang w:eastAsia="ru-RU"/>
              </w:rPr>
              <w:t>Самостоятельно выполнять</w:t>
            </w:r>
            <w:r w:rsidRPr="006706AF">
              <w:rPr>
                <w:rFonts w:ascii="Times New Roman" w:eastAsia="Times New Roman" w:hAnsi="Times New Roman" w:cs="Times New Roman"/>
                <w:color w:val="000000"/>
                <w:sz w:val="24"/>
                <w:szCs w:val="24"/>
                <w:lang w:eastAsia="ru-RU"/>
              </w:rPr>
              <w:t> творческие исследовательские задания. </w:t>
            </w:r>
            <w:r w:rsidRPr="006706AF">
              <w:rPr>
                <w:rFonts w:ascii="Times New Roman" w:eastAsia="Times New Roman" w:hAnsi="Times New Roman" w:cs="Times New Roman"/>
                <w:b/>
                <w:bCs/>
                <w:color w:val="000000"/>
                <w:sz w:val="24"/>
                <w:szCs w:val="24"/>
                <w:u w:val="single"/>
                <w:lang w:eastAsia="ru-RU"/>
              </w:rPr>
              <w:t>Выполнять </w:t>
            </w:r>
            <w:r w:rsidRPr="006706AF">
              <w:rPr>
                <w:rFonts w:ascii="Times New Roman" w:eastAsia="Times New Roman" w:hAnsi="Times New Roman" w:cs="Times New Roman"/>
                <w:color w:val="000000"/>
                <w:sz w:val="24"/>
                <w:szCs w:val="24"/>
                <w:lang w:eastAsia="ru-RU"/>
              </w:rPr>
              <w:t>функции консультанта.</w:t>
            </w:r>
          </w:p>
        </w:tc>
      </w:tr>
    </w:tbl>
    <w:p w:rsidR="00322CEC" w:rsidRDefault="00322CEC"/>
    <w:sectPr w:rsidR="00322CEC" w:rsidSect="00322C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85804"/>
    <w:multiLevelType w:val="multilevel"/>
    <w:tmpl w:val="D46CC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7A75D9"/>
    <w:multiLevelType w:val="multilevel"/>
    <w:tmpl w:val="952AE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3F2EC4"/>
    <w:multiLevelType w:val="multilevel"/>
    <w:tmpl w:val="BF4EBF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E20879"/>
    <w:multiLevelType w:val="multilevel"/>
    <w:tmpl w:val="92E60C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A176C2"/>
    <w:multiLevelType w:val="multilevel"/>
    <w:tmpl w:val="6C9069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BD2D03"/>
    <w:multiLevelType w:val="multilevel"/>
    <w:tmpl w:val="1ED8BD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C94883"/>
    <w:multiLevelType w:val="multilevel"/>
    <w:tmpl w:val="2E4EC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76736B"/>
    <w:multiLevelType w:val="multilevel"/>
    <w:tmpl w:val="5AC82A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F33EEE"/>
    <w:multiLevelType w:val="multilevel"/>
    <w:tmpl w:val="E1D402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BDC32CC"/>
    <w:multiLevelType w:val="multilevel"/>
    <w:tmpl w:val="F24A84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CE304E1"/>
    <w:multiLevelType w:val="multilevel"/>
    <w:tmpl w:val="ABE05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754D9E"/>
    <w:multiLevelType w:val="multilevel"/>
    <w:tmpl w:val="C6FC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382948"/>
    <w:multiLevelType w:val="multilevel"/>
    <w:tmpl w:val="DD36F0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2A5728"/>
    <w:multiLevelType w:val="multilevel"/>
    <w:tmpl w:val="C5B423F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3D0A46"/>
    <w:multiLevelType w:val="multilevel"/>
    <w:tmpl w:val="C3D414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7844AD1"/>
    <w:multiLevelType w:val="multilevel"/>
    <w:tmpl w:val="0D8C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9B5D81"/>
    <w:multiLevelType w:val="multilevel"/>
    <w:tmpl w:val="B21ED2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E5093F"/>
    <w:multiLevelType w:val="multilevel"/>
    <w:tmpl w:val="C0146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B0411B6"/>
    <w:multiLevelType w:val="multilevel"/>
    <w:tmpl w:val="730AC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DCE30D3"/>
    <w:multiLevelType w:val="multilevel"/>
    <w:tmpl w:val="84AEA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07600F4"/>
    <w:multiLevelType w:val="multilevel"/>
    <w:tmpl w:val="6E5077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0B20F66"/>
    <w:multiLevelType w:val="multilevel"/>
    <w:tmpl w:val="C9C63B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1352C34"/>
    <w:multiLevelType w:val="multilevel"/>
    <w:tmpl w:val="F8AC7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15B4628"/>
    <w:multiLevelType w:val="multilevel"/>
    <w:tmpl w:val="4192F6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46C012C"/>
    <w:multiLevelType w:val="multilevel"/>
    <w:tmpl w:val="6BB8F8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51D79F4"/>
    <w:multiLevelType w:val="multilevel"/>
    <w:tmpl w:val="AC9436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7814642"/>
    <w:multiLevelType w:val="multilevel"/>
    <w:tmpl w:val="08E0F5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AA775A4"/>
    <w:multiLevelType w:val="multilevel"/>
    <w:tmpl w:val="BF70B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562B65"/>
    <w:multiLevelType w:val="multilevel"/>
    <w:tmpl w:val="F7424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EFA5845"/>
    <w:multiLevelType w:val="multilevel"/>
    <w:tmpl w:val="4C909A6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0C36E68"/>
    <w:multiLevelType w:val="multilevel"/>
    <w:tmpl w:val="98E62D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2D010F"/>
    <w:multiLevelType w:val="multilevel"/>
    <w:tmpl w:val="8DB25E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49F7317"/>
    <w:multiLevelType w:val="multilevel"/>
    <w:tmpl w:val="33468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96B0975"/>
    <w:multiLevelType w:val="multilevel"/>
    <w:tmpl w:val="D7B00E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E54625F"/>
    <w:multiLevelType w:val="multilevel"/>
    <w:tmpl w:val="5E1E15A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29A5EE4"/>
    <w:multiLevelType w:val="multilevel"/>
    <w:tmpl w:val="22BABB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6944F6B"/>
    <w:multiLevelType w:val="multilevel"/>
    <w:tmpl w:val="F5D80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88674C8"/>
    <w:multiLevelType w:val="multilevel"/>
    <w:tmpl w:val="D35617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99936ED"/>
    <w:multiLevelType w:val="multilevel"/>
    <w:tmpl w:val="DB5AC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BCA4F99"/>
    <w:multiLevelType w:val="multilevel"/>
    <w:tmpl w:val="E4A671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D5337AC"/>
    <w:multiLevelType w:val="multilevel"/>
    <w:tmpl w:val="DE82B1F4"/>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0081094"/>
    <w:multiLevelType w:val="multilevel"/>
    <w:tmpl w:val="3DE85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4D54177"/>
    <w:multiLevelType w:val="multilevel"/>
    <w:tmpl w:val="6C66F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61A7E89"/>
    <w:multiLevelType w:val="multilevel"/>
    <w:tmpl w:val="382A10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6D313AC"/>
    <w:multiLevelType w:val="multilevel"/>
    <w:tmpl w:val="D21AB4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6FB2123"/>
    <w:multiLevelType w:val="multilevel"/>
    <w:tmpl w:val="072E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7B158E7"/>
    <w:multiLevelType w:val="multilevel"/>
    <w:tmpl w:val="B7A49B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7DC56D9"/>
    <w:multiLevelType w:val="multilevel"/>
    <w:tmpl w:val="2EBC32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A6521AA"/>
    <w:multiLevelType w:val="multilevel"/>
    <w:tmpl w:val="3C46B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ABB1002"/>
    <w:multiLevelType w:val="multilevel"/>
    <w:tmpl w:val="B5C4D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B232618"/>
    <w:multiLevelType w:val="multilevel"/>
    <w:tmpl w:val="65A4B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C102041"/>
    <w:multiLevelType w:val="multilevel"/>
    <w:tmpl w:val="24CE63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FE8171F"/>
    <w:multiLevelType w:val="multilevel"/>
    <w:tmpl w:val="741E26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0EF711E"/>
    <w:multiLevelType w:val="multilevel"/>
    <w:tmpl w:val="ACB4F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1595E17"/>
    <w:multiLevelType w:val="multilevel"/>
    <w:tmpl w:val="B38E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21F17D4"/>
    <w:multiLevelType w:val="multilevel"/>
    <w:tmpl w:val="8ACC1D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2385374"/>
    <w:multiLevelType w:val="multilevel"/>
    <w:tmpl w:val="8022F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E523EC"/>
    <w:multiLevelType w:val="multilevel"/>
    <w:tmpl w:val="C1D0F4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78B0AB7"/>
    <w:multiLevelType w:val="multilevel"/>
    <w:tmpl w:val="68AE37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7A32EDF"/>
    <w:multiLevelType w:val="multilevel"/>
    <w:tmpl w:val="DB4EEB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7A9191B"/>
    <w:multiLevelType w:val="multilevel"/>
    <w:tmpl w:val="B5AACA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8014E63"/>
    <w:multiLevelType w:val="multilevel"/>
    <w:tmpl w:val="01EAB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808408F"/>
    <w:multiLevelType w:val="multilevel"/>
    <w:tmpl w:val="EA126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A697BA2"/>
    <w:multiLevelType w:val="multilevel"/>
    <w:tmpl w:val="B4AA6E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CC936AE"/>
    <w:multiLevelType w:val="multilevel"/>
    <w:tmpl w:val="FFF87B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6EC43567"/>
    <w:multiLevelType w:val="multilevel"/>
    <w:tmpl w:val="E63AF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13426C7"/>
    <w:multiLevelType w:val="multilevel"/>
    <w:tmpl w:val="AF840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2351EB4"/>
    <w:multiLevelType w:val="multilevel"/>
    <w:tmpl w:val="5002A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24B68F6"/>
    <w:multiLevelType w:val="multilevel"/>
    <w:tmpl w:val="E7263F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5883D8F"/>
    <w:multiLevelType w:val="multilevel"/>
    <w:tmpl w:val="A24484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593593C"/>
    <w:multiLevelType w:val="multilevel"/>
    <w:tmpl w:val="4418BD3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6BD77D4"/>
    <w:multiLevelType w:val="multilevel"/>
    <w:tmpl w:val="B896CE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71B1139"/>
    <w:multiLevelType w:val="multilevel"/>
    <w:tmpl w:val="D9983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7C16DAC"/>
    <w:multiLevelType w:val="multilevel"/>
    <w:tmpl w:val="5D109F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8E54346"/>
    <w:multiLevelType w:val="multilevel"/>
    <w:tmpl w:val="09D6C5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B651EE5"/>
    <w:multiLevelType w:val="multilevel"/>
    <w:tmpl w:val="D3AC20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D1E2F30"/>
    <w:multiLevelType w:val="multilevel"/>
    <w:tmpl w:val="E69EEA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DAE4C98"/>
    <w:multiLevelType w:val="multilevel"/>
    <w:tmpl w:val="5B08D5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E0F68DC"/>
    <w:multiLevelType w:val="multilevel"/>
    <w:tmpl w:val="FA44B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0"/>
  </w:num>
  <w:num w:numId="2">
    <w:abstractNumId w:val="40"/>
  </w:num>
  <w:num w:numId="3">
    <w:abstractNumId w:val="27"/>
  </w:num>
  <w:num w:numId="4">
    <w:abstractNumId w:val="15"/>
  </w:num>
  <w:num w:numId="5">
    <w:abstractNumId w:val="42"/>
  </w:num>
  <w:num w:numId="6">
    <w:abstractNumId w:val="48"/>
  </w:num>
  <w:num w:numId="7">
    <w:abstractNumId w:val="19"/>
  </w:num>
  <w:num w:numId="8">
    <w:abstractNumId w:val="67"/>
  </w:num>
  <w:num w:numId="9">
    <w:abstractNumId w:val="78"/>
  </w:num>
  <w:num w:numId="10">
    <w:abstractNumId w:val="45"/>
  </w:num>
  <w:num w:numId="11">
    <w:abstractNumId w:val="54"/>
  </w:num>
  <w:num w:numId="12">
    <w:abstractNumId w:val="49"/>
  </w:num>
  <w:num w:numId="13">
    <w:abstractNumId w:val="32"/>
  </w:num>
  <w:num w:numId="14">
    <w:abstractNumId w:val="38"/>
  </w:num>
  <w:num w:numId="15">
    <w:abstractNumId w:val="56"/>
  </w:num>
  <w:num w:numId="16">
    <w:abstractNumId w:val="17"/>
  </w:num>
  <w:num w:numId="17">
    <w:abstractNumId w:val="41"/>
  </w:num>
  <w:num w:numId="18">
    <w:abstractNumId w:val="22"/>
  </w:num>
  <w:num w:numId="19">
    <w:abstractNumId w:val="52"/>
  </w:num>
  <w:num w:numId="20">
    <w:abstractNumId w:val="34"/>
  </w:num>
  <w:num w:numId="21">
    <w:abstractNumId w:val="36"/>
  </w:num>
  <w:num w:numId="22">
    <w:abstractNumId w:val="1"/>
  </w:num>
  <w:num w:numId="23">
    <w:abstractNumId w:val="16"/>
  </w:num>
  <w:num w:numId="24">
    <w:abstractNumId w:val="72"/>
  </w:num>
  <w:num w:numId="25">
    <w:abstractNumId w:val="75"/>
  </w:num>
  <w:num w:numId="26">
    <w:abstractNumId w:val="43"/>
  </w:num>
  <w:num w:numId="27">
    <w:abstractNumId w:val="18"/>
  </w:num>
  <w:num w:numId="28">
    <w:abstractNumId w:val="57"/>
  </w:num>
  <w:num w:numId="29">
    <w:abstractNumId w:val="5"/>
  </w:num>
  <w:num w:numId="30">
    <w:abstractNumId w:val="0"/>
  </w:num>
  <w:num w:numId="31">
    <w:abstractNumId w:val="74"/>
  </w:num>
  <w:num w:numId="32">
    <w:abstractNumId w:val="14"/>
  </w:num>
  <w:num w:numId="33">
    <w:abstractNumId w:val="28"/>
  </w:num>
  <w:num w:numId="34">
    <w:abstractNumId w:val="35"/>
  </w:num>
  <w:num w:numId="35">
    <w:abstractNumId w:val="59"/>
  </w:num>
  <w:num w:numId="36">
    <w:abstractNumId w:val="21"/>
  </w:num>
  <w:num w:numId="37">
    <w:abstractNumId w:val="37"/>
  </w:num>
  <w:num w:numId="38">
    <w:abstractNumId w:val="7"/>
  </w:num>
  <w:num w:numId="39">
    <w:abstractNumId w:val="3"/>
  </w:num>
  <w:num w:numId="40">
    <w:abstractNumId w:val="61"/>
  </w:num>
  <w:num w:numId="41">
    <w:abstractNumId w:val="73"/>
  </w:num>
  <w:num w:numId="42">
    <w:abstractNumId w:val="76"/>
  </w:num>
  <w:num w:numId="43">
    <w:abstractNumId w:val="12"/>
  </w:num>
  <w:num w:numId="44">
    <w:abstractNumId w:val="63"/>
  </w:num>
  <w:num w:numId="45">
    <w:abstractNumId w:val="10"/>
  </w:num>
  <w:num w:numId="46">
    <w:abstractNumId w:val="69"/>
  </w:num>
  <w:num w:numId="47">
    <w:abstractNumId w:val="20"/>
  </w:num>
  <w:num w:numId="48">
    <w:abstractNumId w:val="68"/>
  </w:num>
  <w:num w:numId="49">
    <w:abstractNumId w:val="58"/>
  </w:num>
  <w:num w:numId="50">
    <w:abstractNumId w:val="53"/>
  </w:num>
  <w:num w:numId="51">
    <w:abstractNumId w:val="55"/>
  </w:num>
  <w:num w:numId="52">
    <w:abstractNumId w:val="26"/>
  </w:num>
  <w:num w:numId="53">
    <w:abstractNumId w:val="51"/>
  </w:num>
  <w:num w:numId="54">
    <w:abstractNumId w:val="70"/>
  </w:num>
  <w:num w:numId="55">
    <w:abstractNumId w:val="6"/>
  </w:num>
  <w:num w:numId="56">
    <w:abstractNumId w:val="4"/>
  </w:num>
  <w:num w:numId="57">
    <w:abstractNumId w:val="77"/>
  </w:num>
  <w:num w:numId="58">
    <w:abstractNumId w:val="60"/>
  </w:num>
  <w:num w:numId="59">
    <w:abstractNumId w:val="13"/>
  </w:num>
  <w:num w:numId="60">
    <w:abstractNumId w:val="65"/>
  </w:num>
  <w:num w:numId="61">
    <w:abstractNumId w:val="24"/>
  </w:num>
  <w:num w:numId="62">
    <w:abstractNumId w:val="30"/>
  </w:num>
  <w:num w:numId="63">
    <w:abstractNumId w:val="33"/>
  </w:num>
  <w:num w:numId="64">
    <w:abstractNumId w:val="39"/>
  </w:num>
  <w:num w:numId="65">
    <w:abstractNumId w:val="62"/>
  </w:num>
  <w:num w:numId="66">
    <w:abstractNumId w:val="47"/>
  </w:num>
  <w:num w:numId="67">
    <w:abstractNumId w:val="71"/>
  </w:num>
  <w:num w:numId="68">
    <w:abstractNumId w:val="46"/>
  </w:num>
  <w:num w:numId="69">
    <w:abstractNumId w:val="64"/>
  </w:num>
  <w:num w:numId="70">
    <w:abstractNumId w:val="66"/>
  </w:num>
  <w:num w:numId="71">
    <w:abstractNumId w:val="9"/>
  </w:num>
  <w:num w:numId="72">
    <w:abstractNumId w:val="25"/>
  </w:num>
  <w:num w:numId="73">
    <w:abstractNumId w:val="23"/>
  </w:num>
  <w:num w:numId="74">
    <w:abstractNumId w:val="31"/>
  </w:num>
  <w:num w:numId="75">
    <w:abstractNumId w:val="11"/>
  </w:num>
  <w:num w:numId="76">
    <w:abstractNumId w:val="2"/>
  </w:num>
  <w:num w:numId="77">
    <w:abstractNumId w:val="29"/>
  </w:num>
  <w:num w:numId="78">
    <w:abstractNumId w:val="44"/>
  </w:num>
  <w:num w:numId="79">
    <w:abstractNumId w:val="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6706AF"/>
    <w:rsid w:val="0011696C"/>
    <w:rsid w:val="00322CEC"/>
    <w:rsid w:val="006706AF"/>
    <w:rsid w:val="0074742A"/>
    <w:rsid w:val="00DA4416"/>
    <w:rsid w:val="00FF5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DF5BD5-E281-4A55-948B-12420AEF4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2CEC"/>
  </w:style>
  <w:style w:type="paragraph" w:styleId="2">
    <w:name w:val="heading 2"/>
    <w:basedOn w:val="a"/>
    <w:link w:val="20"/>
    <w:uiPriority w:val="9"/>
    <w:qFormat/>
    <w:rsid w:val="006706A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706AF"/>
    <w:rPr>
      <w:rFonts w:ascii="Times New Roman" w:eastAsia="Times New Roman" w:hAnsi="Times New Roman" w:cs="Times New Roman"/>
      <w:b/>
      <w:bCs/>
      <w:sz w:val="36"/>
      <w:szCs w:val="36"/>
      <w:lang w:eastAsia="ru-RU"/>
    </w:rPr>
  </w:style>
  <w:style w:type="paragraph" w:customStyle="1" w:styleId="c35">
    <w:name w:val="c35"/>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1">
    <w:name w:val="c41"/>
    <w:basedOn w:val="a0"/>
    <w:rsid w:val="006706AF"/>
  </w:style>
  <w:style w:type="paragraph" w:customStyle="1" w:styleId="c8">
    <w:name w:val="c8"/>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6706AF"/>
  </w:style>
  <w:style w:type="character" w:customStyle="1" w:styleId="c1">
    <w:name w:val="c1"/>
    <w:basedOn w:val="a0"/>
    <w:rsid w:val="006706AF"/>
  </w:style>
  <w:style w:type="character" w:customStyle="1" w:styleId="c3">
    <w:name w:val="c3"/>
    <w:basedOn w:val="a0"/>
    <w:rsid w:val="006706AF"/>
  </w:style>
  <w:style w:type="paragraph" w:customStyle="1" w:styleId="c70">
    <w:name w:val="c70"/>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0">
    <w:name w:val="c100"/>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6706AF"/>
  </w:style>
  <w:style w:type="character" w:customStyle="1" w:styleId="c4">
    <w:name w:val="c4"/>
    <w:basedOn w:val="a0"/>
    <w:rsid w:val="006706AF"/>
  </w:style>
  <w:style w:type="paragraph" w:customStyle="1" w:styleId="c82">
    <w:name w:val="c82"/>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7">
    <w:name w:val="c77"/>
    <w:basedOn w:val="a0"/>
    <w:rsid w:val="006706AF"/>
  </w:style>
  <w:style w:type="paragraph" w:customStyle="1" w:styleId="c24">
    <w:name w:val="c24"/>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6706AF"/>
  </w:style>
  <w:style w:type="paragraph" w:customStyle="1" w:styleId="c21">
    <w:name w:val="c21"/>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4">
    <w:name w:val="c94"/>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4">
    <w:name w:val="c104"/>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3">
    <w:name w:val="c53"/>
    <w:basedOn w:val="a0"/>
    <w:rsid w:val="006706AF"/>
  </w:style>
  <w:style w:type="paragraph" w:customStyle="1" w:styleId="c68">
    <w:name w:val="c68"/>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2">
    <w:name w:val="c62"/>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9">
    <w:name w:val="c59"/>
    <w:basedOn w:val="a0"/>
    <w:rsid w:val="006706AF"/>
  </w:style>
  <w:style w:type="paragraph" w:customStyle="1" w:styleId="c76">
    <w:name w:val="c76"/>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9">
    <w:name w:val="c179"/>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6706AF"/>
  </w:style>
  <w:style w:type="character" w:customStyle="1" w:styleId="c12">
    <w:name w:val="c12"/>
    <w:basedOn w:val="a0"/>
    <w:rsid w:val="006706AF"/>
  </w:style>
  <w:style w:type="character" w:customStyle="1" w:styleId="c38">
    <w:name w:val="c38"/>
    <w:basedOn w:val="a0"/>
    <w:rsid w:val="006706AF"/>
  </w:style>
  <w:style w:type="character" w:customStyle="1" w:styleId="c26">
    <w:name w:val="c26"/>
    <w:basedOn w:val="a0"/>
    <w:rsid w:val="006706AF"/>
  </w:style>
  <w:style w:type="character" w:customStyle="1" w:styleId="c39">
    <w:name w:val="c39"/>
    <w:basedOn w:val="a0"/>
    <w:rsid w:val="006706AF"/>
  </w:style>
  <w:style w:type="character" w:customStyle="1" w:styleId="c72">
    <w:name w:val="c72"/>
    <w:basedOn w:val="a0"/>
    <w:rsid w:val="006706AF"/>
  </w:style>
  <w:style w:type="paragraph" w:customStyle="1" w:styleId="c30">
    <w:name w:val="c30"/>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4">
    <w:name w:val="c34"/>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1">
    <w:name w:val="c151"/>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9">
    <w:name w:val="c69"/>
    <w:basedOn w:val="a0"/>
    <w:rsid w:val="006706AF"/>
  </w:style>
  <w:style w:type="character" w:customStyle="1" w:styleId="c165">
    <w:name w:val="c165"/>
    <w:basedOn w:val="a0"/>
    <w:rsid w:val="006706AF"/>
  </w:style>
  <w:style w:type="character" w:customStyle="1" w:styleId="c105">
    <w:name w:val="c105"/>
    <w:basedOn w:val="a0"/>
    <w:rsid w:val="006706AF"/>
  </w:style>
  <w:style w:type="paragraph" w:customStyle="1" w:styleId="c48">
    <w:name w:val="c48"/>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0">
    <w:name w:val="c60"/>
    <w:basedOn w:val="a0"/>
    <w:rsid w:val="006706AF"/>
  </w:style>
  <w:style w:type="character" w:customStyle="1" w:styleId="c23">
    <w:name w:val="c23"/>
    <w:basedOn w:val="a0"/>
    <w:rsid w:val="006706AF"/>
  </w:style>
  <w:style w:type="character" w:customStyle="1" w:styleId="c92">
    <w:name w:val="c92"/>
    <w:basedOn w:val="a0"/>
    <w:rsid w:val="006706AF"/>
  </w:style>
  <w:style w:type="character" w:customStyle="1" w:styleId="c54">
    <w:name w:val="c54"/>
    <w:basedOn w:val="a0"/>
    <w:rsid w:val="006706AF"/>
  </w:style>
  <w:style w:type="character" w:customStyle="1" w:styleId="c108">
    <w:name w:val="c108"/>
    <w:basedOn w:val="a0"/>
    <w:rsid w:val="006706AF"/>
  </w:style>
  <w:style w:type="character" w:customStyle="1" w:styleId="c80">
    <w:name w:val="c80"/>
    <w:basedOn w:val="a0"/>
    <w:rsid w:val="006706AF"/>
  </w:style>
  <w:style w:type="paragraph" w:customStyle="1" w:styleId="c150">
    <w:name w:val="c150"/>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6">
    <w:name w:val="c46"/>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3">
    <w:name w:val="c173"/>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3">
    <w:name w:val="c113"/>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6">
    <w:name w:val="c146"/>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4">
    <w:name w:val="c84"/>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2">
    <w:name w:val="c182"/>
    <w:basedOn w:val="a"/>
    <w:rsid w:val="006706A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6706A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706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650088">
      <w:bodyDiv w:val="1"/>
      <w:marLeft w:val="0"/>
      <w:marRight w:val="0"/>
      <w:marTop w:val="0"/>
      <w:marBottom w:val="0"/>
      <w:divBdr>
        <w:top w:val="none" w:sz="0" w:space="0" w:color="auto"/>
        <w:left w:val="none" w:sz="0" w:space="0" w:color="auto"/>
        <w:bottom w:val="none" w:sz="0" w:space="0" w:color="auto"/>
        <w:right w:val="none" w:sz="0" w:space="0" w:color="auto"/>
      </w:divBdr>
      <w:divsChild>
        <w:div w:id="15633642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40</Pages>
  <Words>15495</Words>
  <Characters>88327</Characters>
  <Application>Microsoft Office Word</Application>
  <DocSecurity>0</DocSecurity>
  <Lines>736</Lines>
  <Paragraphs>207</Paragraphs>
  <ScaleCrop>false</ScaleCrop>
  <Company/>
  <LinksUpToDate>false</LinksUpToDate>
  <CharactersWithSpaces>103615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Керим Бачаев</cp:lastModifiedBy>
  <cp:revision>8</cp:revision>
  <dcterms:created xsi:type="dcterms:W3CDTF">2022-11-29T10:24:00Z</dcterms:created>
  <dcterms:modified xsi:type="dcterms:W3CDTF">2022-12-02T12:12:00Z</dcterms:modified>
</cp:coreProperties>
</file>